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4B82" w:rsidRDefault="00314B82" w:rsidP="00314B82">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314B82" w:rsidRPr="00EC115E" w:rsidRDefault="00314B82" w:rsidP="00314B82">
      <w:pPr>
        <w:rPr>
          <w:lang w:val="pl-PL"/>
        </w:rPr>
      </w:pPr>
    </w:p>
    <w:p w:rsidR="00314B82" w:rsidRDefault="00314B82" w:rsidP="00314B82">
      <w:pPr>
        <w:pStyle w:val="Heading4"/>
        <w:spacing w:after="0"/>
        <w:rPr>
          <w:rFonts w:ascii="Brush Script MT" w:hAnsi="Brush Script MT"/>
          <w:b w:val="0"/>
          <w:i/>
          <w:color w:val="0000CC"/>
          <w:sz w:val="48"/>
          <w:szCs w:val="48"/>
          <w:lang w:val="sr-Latn-CS"/>
        </w:rPr>
      </w:pPr>
      <w:r w:rsidRPr="00705EE4">
        <w:rPr>
          <w:rFonts w:ascii="Brush Script MT" w:hAnsi="Brush Script MT"/>
          <w:b w:val="0"/>
          <w:i/>
          <w:color w:val="FF00FF"/>
          <w:sz w:val="48"/>
          <w:szCs w:val="48"/>
          <w:lang w:val="sr-Latn-CS"/>
        </w:rPr>
        <w:t>Za</w:t>
      </w:r>
      <w:r w:rsidRPr="00705EE4">
        <w:rPr>
          <w:rFonts w:ascii="Brush Script MT" w:hAnsi="Brush Script MT"/>
          <w:i/>
          <w:color w:val="FF00FF"/>
          <w:sz w:val="36"/>
          <w:szCs w:val="36"/>
        </w:rPr>
        <w:t xml:space="preserve"> </w:t>
      </w:r>
      <w:r w:rsidRPr="00705EE4">
        <w:rPr>
          <w:rFonts w:ascii="Brush Script MT" w:hAnsi="Brush Script MT"/>
          <w:b w:val="0"/>
          <w:i/>
          <w:color w:val="FF00FF"/>
          <w:sz w:val="48"/>
          <w:szCs w:val="48"/>
          <w:lang w:val="sr-Latn-CS"/>
        </w:rPr>
        <w:t>peta</w:t>
      </w:r>
      <w:r>
        <w:rPr>
          <w:rFonts w:ascii="Brush Script MT" w:hAnsi="Brush Script MT"/>
          <w:b w:val="0"/>
          <w:i/>
          <w:color w:val="FF00FF"/>
          <w:sz w:val="48"/>
          <w:szCs w:val="48"/>
          <w:lang w:val="sr-Latn-CS"/>
        </w:rPr>
        <w:t xml:space="preserve">k </w:t>
      </w:r>
      <w:r>
        <w:rPr>
          <w:rFonts w:ascii="Brush Script MT" w:hAnsi="Brush Script MT"/>
          <w:b w:val="0"/>
          <w:i/>
          <w:color w:val="0000CC"/>
          <w:sz w:val="48"/>
          <w:szCs w:val="48"/>
          <w:lang w:val="sr-Latn-CS"/>
        </w:rPr>
        <w:t>13.septembar</w:t>
      </w:r>
      <w:r w:rsidRPr="00122374">
        <w:rPr>
          <w:rFonts w:ascii="Brush Script MT" w:hAnsi="Brush Script MT"/>
          <w:b w:val="0"/>
          <w:i/>
          <w:color w:val="0000CC"/>
          <w:sz w:val="48"/>
          <w:szCs w:val="48"/>
          <w:lang w:val="sr-Latn-CS"/>
        </w:rPr>
        <w:t xml:space="preserve"> 2013.</w:t>
      </w:r>
    </w:p>
    <w:p w:rsidR="00314B82" w:rsidRDefault="00314B82" w:rsidP="00314B82">
      <w:pPr>
        <w:rPr>
          <w:lang w:val="sr-Latn-CS"/>
        </w:rPr>
      </w:pPr>
    </w:p>
    <w:p w:rsidR="008A0DD3" w:rsidRPr="003E065E" w:rsidRDefault="003E065E" w:rsidP="003E065E">
      <w:pPr>
        <w:jc w:val="center"/>
        <w:rPr>
          <w:b/>
          <w:color w:val="0000CC"/>
          <w:sz w:val="28"/>
        </w:rPr>
      </w:pPr>
      <w:r w:rsidRPr="003E065E">
        <w:rPr>
          <w:b/>
          <w:color w:val="0000CC"/>
          <w:sz w:val="28"/>
        </w:rPr>
        <w:t>Kao u lošoj seriji: Popustiće ministarstvo</w:t>
      </w:r>
    </w:p>
    <w:p w:rsidR="008A0DD3" w:rsidRDefault="008A0DD3" w:rsidP="008A0DD3">
      <w:pPr>
        <w:ind w:firstLine="720"/>
        <w:jc w:val="both"/>
      </w:pPr>
    </w:p>
    <w:p w:rsidR="008A0DD3" w:rsidRDefault="008A0DD3" w:rsidP="008A0DD3">
      <w:pPr>
        <w:ind w:firstLine="720"/>
        <w:jc w:val="both"/>
      </w:pPr>
      <w:r>
        <w:rPr>
          <w:noProof/>
          <w:color w:val="24476B"/>
        </w:rPr>
        <w:drawing>
          <wp:anchor distT="0" distB="0" distL="114300" distR="114300" simplePos="0" relativeHeight="251667456" behindDoc="0" locked="0" layoutInCell="1" allowOverlap="1">
            <wp:simplePos x="0" y="0"/>
            <wp:positionH relativeFrom="column">
              <wp:posOffset>3019425</wp:posOffset>
            </wp:positionH>
            <wp:positionV relativeFrom="paragraph">
              <wp:posOffset>245745</wp:posOffset>
            </wp:positionV>
            <wp:extent cx="2914650" cy="1647825"/>
            <wp:effectExtent l="19050" t="0" r="0" b="0"/>
            <wp:wrapSquare wrapText="bothSides"/>
            <wp:docPr id="13" name="Picture 1" descr=" ">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
                      <a:hlinkClick r:id="rId9"/>
                    </pic:cNvPr>
                    <pic:cNvPicPr>
                      <a:picLocks noChangeAspect="1" noChangeArrowheads="1"/>
                    </pic:cNvPicPr>
                  </pic:nvPicPr>
                  <pic:blipFill>
                    <a:blip r:embed="rId10"/>
                    <a:srcRect/>
                    <a:stretch>
                      <a:fillRect/>
                    </a:stretch>
                  </pic:blipFill>
                  <pic:spPr bwMode="auto">
                    <a:xfrm>
                      <a:off x="0" y="0"/>
                      <a:ext cx="2914650" cy="1647825"/>
                    </a:xfrm>
                    <a:prstGeom prst="rect">
                      <a:avLst/>
                    </a:prstGeom>
                    <a:noFill/>
                    <a:ln w="9525">
                      <a:noFill/>
                      <a:miter lim="800000"/>
                      <a:headEnd/>
                      <a:tailEnd/>
                    </a:ln>
                  </pic:spPr>
                </pic:pic>
              </a:graphicData>
            </a:graphic>
          </wp:anchor>
        </w:drawing>
      </w:r>
      <w:r>
        <w:t xml:space="preserve">Studenti </w:t>
      </w:r>
      <w:r w:rsidRPr="008C095F">
        <w:t>će najverovatnije i sledeće školske godine pred profesore izlaziti u šest ispitnih rokova, a granica za upis na budžet ostaće na 48 bodova - najrealniji je epilog klinča između studenata i prosvetnih vlasti povodom promene Zakona o visokom obrazovanju. Kako saznaju „Novosti“, država će najverovatnije izaći u susret akademcima i naći rešenje da umiri njihov bunt, a konačno rešenje o</w:t>
      </w:r>
      <w:r>
        <w:t>čekuje se tokom sledeće nedelje</w:t>
      </w:r>
    </w:p>
    <w:p w:rsidR="008A0DD3" w:rsidRDefault="008A0DD3" w:rsidP="008A0DD3">
      <w:pPr>
        <w:ind w:firstLine="720"/>
        <w:jc w:val="both"/>
      </w:pPr>
      <w:r w:rsidRPr="008C095F">
        <w:t>Najjače oružje u rukama studenata jeste peticija sa više od 10.000 potpisa akademaca koji se protive novom režimu upisa i polaganja ispita. Ukoliko se sa državom ne pronađe zajednički jezik, prvi sledeći korak, prema najavama, biće bojkot nastave i organizacija protesta.</w:t>
      </w:r>
    </w:p>
    <w:p w:rsidR="008A0DD3" w:rsidRPr="003E065E" w:rsidRDefault="008A0DD3" w:rsidP="003E065E">
      <w:pPr>
        <w:ind w:firstLine="720"/>
        <w:jc w:val="both"/>
      </w:pPr>
      <w:r w:rsidRPr="008C095F">
        <w:t>U Ministarstvu prosvete kažu da će imati sluha za studentske zahteve i da već rade na obostrano prihvatljivom rešenju.</w:t>
      </w:r>
      <w:r>
        <w:t xml:space="preserve"> </w:t>
      </w:r>
      <w:r w:rsidRPr="008C095F">
        <w:t>- Sa čelnicima fakulteta pažljivo ćemo razmotriti razloge koje studenti navode - kaže Slobodan Stupar, pomoćnik ministra prosvete za visoko obrazovanje. - Gledaćemo gde god je moguće da akademcima izađemo u susret. Zakon o visokom obrazovanju ne možemo da kršimo, ali postoji mogućnost da se njegove odredbe koriguju i tako postigne kompromis.</w:t>
      </w:r>
      <w:r>
        <w:t xml:space="preserve"> </w:t>
      </w:r>
      <w:r w:rsidRPr="008C095F">
        <w:t>Stupar kaže da država mora da ima u vidu ekonomsku situaciju u zemlji i materijalni položaj studenata, koji nije na zavidnom nivou.</w:t>
      </w:r>
      <w:r w:rsidR="003E065E">
        <w:tab/>
      </w:r>
      <w:r w:rsidR="003E065E">
        <w:tab/>
      </w:r>
      <w:r w:rsidR="003E065E">
        <w:tab/>
      </w:r>
      <w:r w:rsidR="003E065E">
        <w:tab/>
      </w:r>
      <w:r w:rsidR="003E065E">
        <w:tab/>
      </w:r>
      <w:r w:rsidR="003E065E">
        <w:tab/>
      </w:r>
      <w:r w:rsidR="003E065E">
        <w:tab/>
      </w:r>
      <w:r w:rsidRPr="008C095F">
        <w:t>Promena slova zakona koje kaže da se na budžet može samo sa 50 bodova jedan je od prvih zahteva oko 10.000 studenata, koji kažu da bi ova promena mogla da ugrozi stotine njihovih kolega koji bi za nastavak studija morali da odreše kesu. Sliku udara na studentski budžet upotpunjuje i najavljeno povećanje cena stanovanja u domovima i hrane u menzama za trećinu, ali i stroži uslovi za sticanje stipendija.</w:t>
      </w:r>
    </w:p>
    <w:p w:rsidR="008A0DD3" w:rsidRPr="003E065E" w:rsidRDefault="008A0DD3" w:rsidP="008A0DD3">
      <w:pPr>
        <w:spacing w:before="100" w:beforeAutospacing="1" w:after="100" w:afterAutospacing="1"/>
        <w:jc w:val="center"/>
        <w:outlineLvl w:val="1"/>
        <w:rPr>
          <w:b/>
          <w:bCs/>
          <w:color w:val="0000CC"/>
          <w:sz w:val="28"/>
          <w:szCs w:val="36"/>
        </w:rPr>
      </w:pPr>
      <w:r w:rsidRPr="003E065E">
        <w:rPr>
          <w:b/>
          <w:bCs/>
          <w:color w:val="0000CC"/>
          <w:sz w:val="28"/>
          <w:szCs w:val="36"/>
        </w:rPr>
        <w:t>Treći test meri znanje đaka</w:t>
      </w:r>
    </w:p>
    <w:p w:rsidR="003E065E" w:rsidRDefault="008A0DD3" w:rsidP="003E065E">
      <w:pPr>
        <w:ind w:firstLine="720"/>
        <w:jc w:val="both"/>
      </w:pPr>
      <w:r>
        <w:t xml:space="preserve">Konačnu </w:t>
      </w:r>
      <w:r w:rsidRPr="005C019A">
        <w:t xml:space="preserve"> reč o broju predmeta koji će sledeće godine polagati svršeni osnovci kao i izgledu i formi testova daće do kraja nedelje ministar prosvete Tomislav Jovanović. Najava uvođenja novih pet predmeta koje će deca polagati izazvala su podeljene reakcije među roditeljima i pedagozima. I dok se sa jedne strane čuje da treći test neće doneti ništa dobro, naglašava se i da je reč o konceptu koji će posle dugo godina da omogući pravi uvid u znanje maturanata.</w:t>
      </w:r>
      <w:r w:rsidR="003E065E">
        <w:t xml:space="preserve"> </w:t>
      </w:r>
      <w:r w:rsidRPr="005C019A">
        <w:t>Prvi argument većine dece i roditelja jeste da će novi koncept mature dodatno opteretiti decu, jer će se pored standardnih predmeta matematike i srpskog u maturskim testovima naći i biologija, geografija, istorija, fizika i hemija. Iako svi detalji još nisu poznati, ovi predmeti svi zajedno će se naći među koricama trećeg kombinovanog testa koji će biti ključan za proveru znanja iz osnovne škole.</w:t>
      </w:r>
    </w:p>
    <w:p w:rsidR="008A0DD3" w:rsidRPr="0077457C" w:rsidRDefault="008A0DD3" w:rsidP="0077457C">
      <w:pPr>
        <w:ind w:firstLine="720"/>
        <w:jc w:val="both"/>
      </w:pPr>
      <w:r w:rsidRPr="005C019A">
        <w:t>- Osmaci će gotovo pola školske godine, pored redovnih obaveza, morati da se spremaju za test - kaže Ljubica Petkovski iz Saveta roditelja. - Bojim se da će to biti preveliki teret za njih, ali i za roditelje od kojih mnogi izdvajaju novac i za privatne časove.</w:t>
      </w:r>
    </w:p>
    <w:p w:rsidR="00B45537" w:rsidRPr="003E065E" w:rsidRDefault="0077457C" w:rsidP="003E065E">
      <w:pPr>
        <w:spacing w:before="100" w:beforeAutospacing="1" w:after="100" w:afterAutospacing="1"/>
        <w:jc w:val="center"/>
        <w:outlineLvl w:val="0"/>
        <w:rPr>
          <w:b/>
          <w:bCs/>
          <w:color w:val="0000CC"/>
          <w:kern w:val="36"/>
          <w:sz w:val="28"/>
          <w:szCs w:val="48"/>
        </w:rPr>
      </w:pPr>
      <w:r>
        <w:rPr>
          <w:b/>
          <w:bCs/>
          <w:color w:val="0000CC"/>
          <w:kern w:val="36"/>
          <w:sz w:val="28"/>
          <w:szCs w:val="48"/>
        </w:rPr>
        <w:lastRenderedPageBreak/>
        <w:t>K</w:t>
      </w:r>
      <w:r w:rsidR="00B45537" w:rsidRPr="003E065E">
        <w:rPr>
          <w:b/>
          <w:bCs/>
          <w:color w:val="0000CC"/>
          <w:kern w:val="36"/>
          <w:sz w:val="28"/>
          <w:szCs w:val="48"/>
        </w:rPr>
        <w:t>oriste knjige koje država nije odobrila</w:t>
      </w:r>
    </w:p>
    <w:p w:rsidR="003E065E" w:rsidRDefault="00B45537" w:rsidP="00B45537">
      <w:pPr>
        <w:spacing w:before="100" w:beforeAutospacing="1" w:after="100" w:afterAutospacing="1"/>
        <w:ind w:firstLine="720"/>
        <w:jc w:val="both"/>
      </w:pPr>
      <w:r w:rsidRPr="00364C2C">
        <w:t>Učenici nacionalnih manjina u Vojvodini ni ove školske godine nemaju sve užbenike, pa su predstavnici nacionalnih zajednica zatražili da Ministarstvo prosvete uputi još jedan zahtev Zavodu za štampanje užbenika. - Nastavnici koriste udžbenike koji nisu odobreni u našoj zemlji i nisu u skladu s planom i programom u Srbiji. Nastavnici sami izrađuju dopune. To nam je za sada jedina opcija, što otežava rad i iziskuje dodatne pripreme. Stručnu literaturu kupujemo na Sajmu knjiga u Zagreba - objašnjava Stanislava Prćić Stantić, direktorica škole „Matija Gubec“ u Tavankutu, u kojoj đaci nastavu pohađaju i na hrvatskom.</w:t>
      </w:r>
      <w:r>
        <w:tab/>
      </w:r>
    </w:p>
    <w:p w:rsidR="00B45537" w:rsidRPr="003E065E" w:rsidRDefault="0077457C" w:rsidP="003E065E">
      <w:pPr>
        <w:spacing w:before="100" w:beforeAutospacing="1" w:after="100" w:afterAutospacing="1"/>
        <w:jc w:val="center"/>
        <w:rPr>
          <w:b/>
          <w:color w:val="0000CC"/>
          <w:sz w:val="28"/>
        </w:rPr>
      </w:pPr>
      <w:r>
        <w:rPr>
          <w:b/>
          <w:color w:val="0000CC"/>
          <w:sz w:val="28"/>
        </w:rPr>
        <w:t>N</w:t>
      </w:r>
      <w:r w:rsidR="003E065E" w:rsidRPr="003E065E">
        <w:rPr>
          <w:b/>
          <w:color w:val="0000CC"/>
          <w:sz w:val="28"/>
        </w:rPr>
        <w:t>a jezicima manjina nedostaje trećina udžbenika</w:t>
      </w:r>
    </w:p>
    <w:p w:rsidR="003E065E" w:rsidRDefault="004B660B" w:rsidP="003E065E">
      <w:pPr>
        <w:spacing w:before="100" w:beforeAutospacing="1" w:after="100" w:afterAutospacing="1"/>
        <w:ind w:firstLine="720"/>
        <w:jc w:val="both"/>
      </w:pPr>
      <w:r>
        <w:rPr>
          <w:noProof/>
        </w:rPr>
        <w:drawing>
          <wp:anchor distT="0" distB="0" distL="114300" distR="114300" simplePos="0" relativeHeight="251682816" behindDoc="0" locked="0" layoutInCell="1" allowOverlap="1">
            <wp:simplePos x="0" y="0"/>
            <wp:positionH relativeFrom="column">
              <wp:posOffset>0</wp:posOffset>
            </wp:positionH>
            <wp:positionV relativeFrom="paragraph">
              <wp:posOffset>289560</wp:posOffset>
            </wp:positionV>
            <wp:extent cx="1885950" cy="1527175"/>
            <wp:effectExtent l="1905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1885950" cy="1527175"/>
                    </a:xfrm>
                    <a:prstGeom prst="rect">
                      <a:avLst/>
                    </a:prstGeom>
                    <a:noFill/>
                    <a:ln w="9525">
                      <a:noFill/>
                      <a:miter lim="800000"/>
                      <a:headEnd/>
                      <a:tailEnd/>
                    </a:ln>
                  </pic:spPr>
                </pic:pic>
              </a:graphicData>
            </a:graphic>
          </wp:anchor>
        </w:drawing>
      </w:r>
      <w:r w:rsidR="00B45537" w:rsidRPr="00364C2C">
        <w:t>Đacima koji uče na jezicima nacionalnih manjina nedostaje skoro trećina udžbenika, a učenici koji pohađaju nastavu na makedonsko</w:t>
      </w:r>
      <w:r>
        <w:t>m jeziku nemaju nijednu knjigu “</w:t>
      </w:r>
      <w:r w:rsidR="00B45537" w:rsidRPr="00364C2C">
        <w:t>Zbog kašnjenja novih udžbenika na svim manjinskim jezicima ranijih godina su korišćene stare knjige koji nisu pratil</w:t>
      </w:r>
      <w:r>
        <w:t xml:space="preserve">i gradivo, a tako će biti i ove” </w:t>
      </w:r>
      <w:r w:rsidR="00B45537" w:rsidRPr="00364C2C">
        <w:t>- kaže Borče Veličkovski, predsedavajući Koordinacionog centra Nacionalnih saveta nacionalnih manjina u Srbiji, naglašavajući da knjige za prvi osnovne iz makedonskog jezika već</w:t>
      </w:r>
      <w:r w:rsidR="00B45537">
        <w:t xml:space="preserve"> treću godinu nisu štampane.  </w:t>
      </w:r>
      <w:r w:rsidR="00B45537" w:rsidRPr="00364C2C">
        <w:t xml:space="preserve">- Ove godine smo za učenike drugog razreda osnovne škole obezbedili užbenike iz Makedonije, iako je to trebalo da uradi država koja se obavezala da učenicima osnovne </w:t>
      </w:r>
      <w:r w:rsidR="00B45537">
        <w:t xml:space="preserve">škole besplatno daje knjige.  </w:t>
      </w:r>
      <w:r w:rsidR="00B45537" w:rsidRPr="00364C2C">
        <w:t>- Predstavnici nacionalnih manjina na čijim se jezicima u Vojvodini održava nastava, nastavlja Veličkovski, znajući za ove probleme na vreme su uputili apel Ministarstvu prosvete da raspiše konkurs za izdavanje udžbe</w:t>
      </w:r>
      <w:r w:rsidR="00B45537">
        <w:t xml:space="preserve">nika na manjinskim jezicima.  </w:t>
      </w:r>
      <w:r w:rsidR="00B45537" w:rsidRPr="00364C2C">
        <w:t>- Na naš zahtev iz resornog ministarstva su nam odgovorili da su Zavodu za udžbenike uputili zahtev za štampanje udžbenika za šta će novac biti obezbeđen iz republičke kase. Međutim, iz Zavoda stalno odgovaraju da nisu bili mogućnosti da obezbede dovoljna sredstva bez pomoći države - objašnjava Veličkovski.</w:t>
      </w:r>
      <w:r w:rsidR="00B45537">
        <w:tab/>
      </w:r>
      <w:r w:rsidR="003E065E">
        <w:t xml:space="preserve"> </w:t>
      </w:r>
      <w:r w:rsidR="003E065E">
        <w:tab/>
      </w:r>
      <w:r w:rsidR="003E065E">
        <w:tab/>
      </w:r>
      <w:r w:rsidR="003E065E">
        <w:tab/>
      </w:r>
      <w:r w:rsidR="003E065E">
        <w:tab/>
      </w:r>
      <w:r>
        <w:tab/>
      </w:r>
      <w:r>
        <w:tab/>
      </w:r>
      <w:r>
        <w:tab/>
      </w:r>
      <w:r>
        <w:tab/>
      </w:r>
      <w:r>
        <w:tab/>
      </w:r>
      <w:r w:rsidR="003E065E" w:rsidRPr="00364C2C">
        <w:t xml:space="preserve">Sa manje knjiga u školu je krenulo oko 15.000 osnovaca koji u vojvođanskim školama imaju nastavu na mađarskom jeziku. </w:t>
      </w:r>
      <w:r w:rsidR="003E065E">
        <w:t>Osnovcima nedostaje desetak udž</w:t>
      </w:r>
      <w:r w:rsidR="003E065E" w:rsidRPr="00364C2C">
        <w:t>benika.</w:t>
      </w:r>
      <w:r w:rsidR="003E065E">
        <w:t xml:space="preserve"> </w:t>
      </w:r>
      <w:r w:rsidR="003E065E" w:rsidRPr="00364C2C">
        <w:t>- Nemaju udžbenike iz gramatike, istorije, biologije, a malo je udžbenika i za srednjoškolce -navode u Nacionalnom savetu Mađara.</w:t>
      </w:r>
      <w:r w:rsidR="003E065E">
        <w:tab/>
      </w:r>
      <w:r w:rsidR="003E065E">
        <w:tab/>
      </w:r>
      <w:r w:rsidR="003E065E">
        <w:tab/>
      </w:r>
      <w:r w:rsidR="003E065E">
        <w:tab/>
      </w:r>
      <w:r w:rsidR="003E065E">
        <w:tab/>
      </w:r>
      <w:r w:rsidR="003E065E">
        <w:tab/>
      </w:r>
      <w:r w:rsidR="003E065E">
        <w:tab/>
      </w:r>
      <w:r w:rsidR="003E065E">
        <w:tab/>
      </w:r>
      <w:r w:rsidR="003E065E">
        <w:tab/>
      </w:r>
      <w:r w:rsidR="003E065E">
        <w:tab/>
      </w:r>
      <w:r w:rsidR="003E065E">
        <w:tab/>
      </w:r>
      <w:r w:rsidR="003E065E" w:rsidRPr="00364C2C">
        <w:t>U 11 osnovnih i srednjih škola u Vojvodini oko tri i po hiljade đaka pohađa nastavu na slovačkom jeziku. Predsednica nacionalnog savet Slovaka Ana Makanova Tomanova ističe da su ranijih godina udžbenici štampani u malom tiražu što</w:t>
      </w:r>
      <w:r w:rsidR="003E065E">
        <w:t xml:space="preserve"> je dodatno izazivalo nestašicu.</w:t>
      </w:r>
      <w:r w:rsidR="003E065E" w:rsidRPr="003E065E">
        <w:t xml:space="preserve"> </w:t>
      </w:r>
      <w:r w:rsidR="003E065E">
        <w:t>Udžbenici nedostaju i učenicima koji pohađaju nastavu na rumunskom u vršačkoj gimnaziji “Borislav Petrov Braca”. “Nepostojanje udžbenika na rumunskom je problem koji se ponavlja svakog septembra. Pojedini udžbenici uopšte nisu štampani, za pojedine nije rađen ni prevod dok za neke predmete ne postoje za sve razrede - objašnjava profesorka Marijana Murešan.</w:t>
      </w:r>
      <w:r w:rsidR="003E065E">
        <w:tab/>
      </w:r>
    </w:p>
    <w:p w:rsidR="00B45537" w:rsidRPr="003E065E" w:rsidRDefault="003E065E" w:rsidP="003E065E">
      <w:pPr>
        <w:spacing w:before="100" w:beforeAutospacing="1" w:after="100" w:afterAutospacing="1"/>
        <w:jc w:val="center"/>
        <w:rPr>
          <w:b/>
          <w:color w:val="0000CC"/>
          <w:sz w:val="28"/>
        </w:rPr>
      </w:pPr>
      <w:r w:rsidRPr="003E065E">
        <w:rPr>
          <w:b/>
          <w:color w:val="0000CC"/>
          <w:sz w:val="28"/>
        </w:rPr>
        <w:t>HNV: Država nije finansirala prevođenje nijednog udžbenika</w:t>
      </w:r>
    </w:p>
    <w:p w:rsidR="003E065E" w:rsidRDefault="00B45537" w:rsidP="00B45537">
      <w:pPr>
        <w:spacing w:before="100" w:beforeAutospacing="1" w:after="100" w:afterAutospacing="1"/>
        <w:ind w:firstLine="720"/>
        <w:jc w:val="both"/>
      </w:pPr>
      <w:r w:rsidRPr="00364C2C">
        <w:t xml:space="preserve">U Hrvatskom nacionalnom veću (HNV) u Subotici kažu da već 12. generacija đaka pohađa nastavu na hrvatskom jeziku, ali država nije nikada finansirala prevođenje nijednog udžbenika, osim što je ove godine Ministarstvo platilo za osnovce knjige do četvrtog razreda, a ostale su kupljene, prevođene i štampane sredstvima HNV i donacijama iz Hrvatske. Prema rečima predsednika IO HNV Darka Sarića Lukendića, to Hrvate u Srbiji stavlja u neravnopravan </w:t>
      </w:r>
      <w:r w:rsidRPr="00364C2C">
        <w:lastRenderedPageBreak/>
        <w:t>položaj u odnosu na druge manjine u zemlji i u Hrvatskoj, koja finansira udžbenike za srpsku nacionalnu manjinu u Hrvatskoj.</w:t>
      </w:r>
      <w:r>
        <w:tab/>
      </w:r>
    </w:p>
    <w:p w:rsidR="00B45537" w:rsidRPr="003E065E" w:rsidRDefault="003E065E" w:rsidP="003E065E">
      <w:pPr>
        <w:spacing w:before="100" w:beforeAutospacing="1" w:after="100" w:afterAutospacing="1"/>
        <w:jc w:val="center"/>
        <w:rPr>
          <w:b/>
          <w:color w:val="0000CC"/>
          <w:sz w:val="28"/>
        </w:rPr>
      </w:pPr>
      <w:r w:rsidRPr="003E065E">
        <w:rPr>
          <w:b/>
          <w:color w:val="0000CC"/>
          <w:sz w:val="28"/>
        </w:rPr>
        <w:t>Ne postoji nijedan udžbenik</w:t>
      </w:r>
      <w:r w:rsidR="00B45537" w:rsidRPr="003E065E">
        <w:rPr>
          <w:b/>
          <w:color w:val="0000CC"/>
          <w:sz w:val="28"/>
        </w:rPr>
        <w:t> </w:t>
      </w:r>
      <w:r w:rsidRPr="003E065E">
        <w:rPr>
          <w:b/>
          <w:color w:val="0000CC"/>
          <w:sz w:val="28"/>
        </w:rPr>
        <w:t>na bunjevačkom jeziku</w:t>
      </w:r>
    </w:p>
    <w:p w:rsidR="00B45537" w:rsidRPr="003E065E" w:rsidRDefault="00B45537" w:rsidP="003E065E">
      <w:pPr>
        <w:spacing w:before="100" w:beforeAutospacing="1" w:after="100" w:afterAutospacing="1"/>
        <w:ind w:firstLine="720"/>
        <w:jc w:val="both"/>
      </w:pPr>
      <w:r w:rsidRPr="00364C2C">
        <w:t xml:space="preserve">Više od 340 đaka subotičkih osnovnih škola uči bunjevački jezik sa elementima nacionalne kulture, ali još uvek ne postoji nijedan udžbenik koji bi pomogao deci da lakše savladaju gradivo. </w:t>
      </w:r>
      <w:r>
        <w:t xml:space="preserve"> </w:t>
      </w:r>
      <w:r w:rsidRPr="00364C2C">
        <w:t>- Bunjevačka gramatika od prvog do četvrtog razreda i bunjevačka čitanka od prvog do drugog razreda, su u Zavodu za udžbenike, odobreni su, ali sada treba da prođu sedam pokrajinskih i republičkih instanci, što znači da će procedura biti završena krajem leta iduće godine - ističe Suzana Kujundžić Ostojić iz Nacionalnog saveta bunjevačke nacionalne manjine.</w:t>
      </w:r>
    </w:p>
    <w:p w:rsidR="008A0DD3" w:rsidRPr="003E065E" w:rsidRDefault="008A0DD3" w:rsidP="008A0DD3">
      <w:pPr>
        <w:spacing w:before="100" w:beforeAutospacing="1" w:after="100" w:afterAutospacing="1"/>
        <w:jc w:val="center"/>
        <w:rPr>
          <w:b/>
          <w:color w:val="0000CC"/>
          <w:sz w:val="28"/>
        </w:rPr>
      </w:pPr>
      <w:r w:rsidRPr="003E065E">
        <w:rPr>
          <w:b/>
          <w:color w:val="0000CC"/>
          <w:sz w:val="28"/>
        </w:rPr>
        <w:t>Sve više porodica odlučuje na hraniteljstvo</w:t>
      </w:r>
    </w:p>
    <w:p w:rsidR="008A0DD3" w:rsidRPr="003E065E" w:rsidRDefault="008A0DD3" w:rsidP="003E065E">
      <w:pPr>
        <w:spacing w:before="100" w:beforeAutospacing="1" w:after="100" w:afterAutospacing="1"/>
        <w:ind w:firstLine="720"/>
        <w:jc w:val="both"/>
      </w:pPr>
      <w:r>
        <w:t xml:space="preserve">Čitavog </w:t>
      </w:r>
      <w:r w:rsidRPr="002B393A">
        <w:t xml:space="preserve"> života radim kao babica u porodilištu i uvek sam se pitala kako neko može da ostavi svoje dete, baš kao što je to učinila majka malog Srećka, koji je u našoj bolnici ostao puna tri meseca. Tada sam se pitala da li ja mogu da brinem o nekome ko je napušten - priseća se Smilja Milovanović, koja je pre sedam godina donela odluku da postane hraniteljica. Danas, sa proširenom porodicom, živi na Avali i, kako tvrdi, nikada se nije pokajala</w:t>
      </w:r>
      <w:r w:rsidR="003E065E">
        <w:t xml:space="preserve"> </w:t>
      </w:r>
      <w:r w:rsidRPr="002B393A">
        <w:t>Te, 2008. godine, uputila se u Zvečansku i uzela dete od 11 meseci, a dve godine kasnije još dvojicu njegove tek rođene braće.</w:t>
      </w:r>
      <w:r w:rsidR="003E065E">
        <w:t xml:space="preserve"> </w:t>
      </w:r>
      <w:r w:rsidRPr="002B393A">
        <w:t>- Ni muž ni ja ne delimo ove dečake od sopstvenih sinova. Jednako boli želudac kada neko dobije temperaturu, bez obzira na to da li sam ga rodila ja ili neka druga - nastavlja Smilja i dodaje da bi njenim putem trebalo svako da pođe jer je briga o ovoj dečici učinila boljim čovekom i nametnula najslađu odgovornost na svetu.</w:t>
      </w:r>
      <w:r w:rsidR="004B660B">
        <w:tab/>
      </w:r>
      <w:r w:rsidR="004B660B">
        <w:tab/>
      </w:r>
      <w:r w:rsidR="004B660B">
        <w:tab/>
      </w:r>
      <w:r w:rsidR="004B660B">
        <w:tab/>
      </w:r>
      <w:r w:rsidR="004B660B">
        <w:tab/>
      </w:r>
      <w:r w:rsidR="004B660B">
        <w:tab/>
      </w:r>
      <w:r w:rsidRPr="002B393A">
        <w:t>U Srbiji isto osećanje dele još 4.352 hranitelja koji vaspitavaju najmanje 5.500 mališana sa jednakom pažnjom kao da su njihovi rođeni. A da sve bude kako treba, staraju se radnici centara za socijalni rad.</w:t>
      </w:r>
      <w:r>
        <w:t xml:space="preserve"> </w:t>
      </w:r>
      <w:r w:rsidRPr="002B393A">
        <w:t>- Kontrole su najmanje jednom u dve godine, ali ako dođe do neke krize u tim porodicama, obilaze ih i češće - kaže Vesna Tekić iz Sektora za brigu o porodici, u ministarstvu. - Ukoliko, ipak, dođe do nekih problema, deca se izmeštaju iz hraniteljskih porodica i daju drugima. To se, srećom, ne događa često.</w:t>
      </w:r>
      <w:r>
        <w:tab/>
      </w:r>
      <w:r>
        <w:tab/>
      </w:r>
      <w:r>
        <w:tab/>
      </w:r>
      <w:r>
        <w:tab/>
      </w:r>
      <w:r>
        <w:tab/>
      </w:r>
      <w:r>
        <w:tab/>
      </w:r>
      <w:r w:rsidRPr="002B393A">
        <w:t>Hraniteljima je obezbeđena naknada za rad, a plaća im se i radni staž. Istovremeno se sa računa Ministarstva rada svakoga meseca uplaćuje novac i za decu koja odrastaju u ovim porodicama. Neto iznos (bez doprinosa) za hranitelja je 14.390 dinara, a džeparac za dete 3.349 dinara.</w:t>
      </w:r>
    </w:p>
    <w:p w:rsidR="00B45537" w:rsidRPr="003E065E" w:rsidRDefault="00B45537" w:rsidP="003E065E">
      <w:pPr>
        <w:jc w:val="center"/>
        <w:rPr>
          <w:b/>
          <w:color w:val="0000CC"/>
          <w:sz w:val="28"/>
        </w:rPr>
      </w:pPr>
      <w:r w:rsidRPr="003E065E">
        <w:rPr>
          <w:b/>
          <w:color w:val="0000CC"/>
          <w:sz w:val="28"/>
        </w:rPr>
        <w:t>Svet je mno</w:t>
      </w:r>
      <w:r w:rsidRPr="003E065E">
        <w:rPr>
          <w:b/>
          <w:color w:val="0000CC"/>
          <w:sz w:val="28"/>
        </w:rPr>
        <w:softHyphen/>
        <w:t>go lep</w:t>
      </w:r>
      <w:r w:rsidRPr="003E065E">
        <w:rPr>
          <w:b/>
          <w:color w:val="0000CC"/>
          <w:sz w:val="28"/>
        </w:rPr>
        <w:softHyphen/>
        <w:t>ši uz Be</w:t>
      </w:r>
      <w:r w:rsidRPr="003E065E">
        <w:rPr>
          <w:b/>
          <w:color w:val="0000CC"/>
          <w:sz w:val="28"/>
        </w:rPr>
        <w:softHyphen/>
        <w:t>kli</w:t>
      </w:r>
      <w:r w:rsidRPr="003E065E">
        <w:rPr>
          <w:b/>
          <w:color w:val="0000CC"/>
          <w:sz w:val="28"/>
        </w:rPr>
        <w:softHyphen/>
        <w:t>je</w:t>
      </w:r>
      <w:r w:rsidRPr="003E065E">
        <w:rPr>
          <w:b/>
          <w:color w:val="0000CC"/>
          <w:sz w:val="28"/>
        </w:rPr>
        <w:softHyphen/>
        <w:t>ve</w:t>
      </w:r>
    </w:p>
    <w:p w:rsidR="003E065E" w:rsidRDefault="003E065E" w:rsidP="00B45537"/>
    <w:p w:rsidR="003E065E" w:rsidRDefault="00B45537" w:rsidP="003E065E">
      <w:pPr>
        <w:ind w:firstLine="720"/>
        <w:jc w:val="both"/>
      </w:pPr>
      <w:r>
        <w:t>Mu</w:t>
      </w:r>
      <w:r w:rsidRPr="00B45537">
        <w:softHyphen/>
      </w:r>
      <w:r>
        <w:t>zič</w:t>
      </w:r>
      <w:r w:rsidRPr="00B45537">
        <w:softHyphen/>
      </w:r>
      <w:r>
        <w:t>ka</w:t>
      </w:r>
      <w:r w:rsidRPr="00B45537">
        <w:t xml:space="preserve"> </w:t>
      </w:r>
      <w:r>
        <w:t>ško</w:t>
      </w:r>
      <w:r w:rsidRPr="00B45537">
        <w:softHyphen/>
      </w:r>
      <w:r>
        <w:t>la</w:t>
      </w:r>
      <w:r w:rsidRPr="00B45537">
        <w:t xml:space="preserve"> “</w:t>
      </w:r>
      <w:r>
        <w:t>Isi</w:t>
      </w:r>
      <w:r w:rsidRPr="00B45537">
        <w:softHyphen/>
      </w:r>
      <w:r>
        <w:t>dor</w:t>
      </w:r>
      <w:r w:rsidRPr="00B45537">
        <w:t xml:space="preserve"> </w:t>
      </w:r>
      <w:r>
        <w:t>Ba</w:t>
      </w:r>
      <w:r w:rsidRPr="00B45537">
        <w:softHyphen/>
      </w:r>
      <w:r>
        <w:t>jić</w:t>
      </w:r>
      <w:r w:rsidRPr="00B45537">
        <w:t xml:space="preserve">” </w:t>
      </w:r>
      <w:r>
        <w:t>ku</w:t>
      </w:r>
      <w:r w:rsidRPr="00B45537">
        <w:softHyphen/>
      </w:r>
      <w:r>
        <w:t>pi</w:t>
      </w:r>
      <w:r w:rsidRPr="00B45537">
        <w:softHyphen/>
      </w:r>
      <w:r>
        <w:t>la</w:t>
      </w:r>
      <w:r w:rsidRPr="00B45537">
        <w:t xml:space="preserve"> </w:t>
      </w:r>
      <w:r>
        <w:t>je</w:t>
      </w:r>
      <w:r w:rsidRPr="00B45537">
        <w:t xml:space="preserve"> </w:t>
      </w:r>
      <w:r>
        <w:t>če</w:t>
      </w:r>
      <w:r w:rsidRPr="00B45537">
        <w:softHyphen/>
      </w:r>
      <w:r>
        <w:t>ti</w:t>
      </w:r>
      <w:r w:rsidRPr="00B45537">
        <w:softHyphen/>
      </w:r>
      <w:r>
        <w:t>ri</w:t>
      </w:r>
      <w:r w:rsidRPr="00B45537">
        <w:t xml:space="preserve"> </w:t>
      </w:r>
      <w:r>
        <w:t>no</w:t>
      </w:r>
      <w:r w:rsidRPr="00B45537">
        <w:softHyphen/>
      </w:r>
      <w:r>
        <w:t>va</w:t>
      </w:r>
      <w:r w:rsidRPr="00B45537">
        <w:t xml:space="preserve"> </w:t>
      </w:r>
      <w:r>
        <w:t>mu</w:t>
      </w:r>
      <w:r w:rsidRPr="00B45537">
        <w:softHyphen/>
      </w:r>
      <w:r>
        <w:t>zič</w:t>
      </w:r>
      <w:r w:rsidRPr="00B45537">
        <w:softHyphen/>
      </w:r>
      <w:r>
        <w:t>ka</w:t>
      </w:r>
      <w:r w:rsidRPr="00B45537">
        <w:t xml:space="preserve"> </w:t>
      </w:r>
      <w:r>
        <w:t>in</w:t>
      </w:r>
      <w:r w:rsidRPr="00B45537">
        <w:softHyphen/>
      </w:r>
      <w:r>
        <w:t>stru</w:t>
      </w:r>
      <w:r w:rsidRPr="00B45537">
        <w:softHyphen/>
      </w:r>
      <w:r>
        <w:t>men</w:t>
      </w:r>
      <w:r w:rsidRPr="00B45537">
        <w:softHyphen/>
      </w:r>
      <w:r>
        <w:t>ta</w:t>
      </w:r>
      <w:r w:rsidRPr="00B45537">
        <w:t xml:space="preserve"> (</w:t>
      </w:r>
      <w:r>
        <w:t>tri</w:t>
      </w:r>
      <w:r w:rsidRPr="00B45537">
        <w:t xml:space="preserve"> </w:t>
      </w:r>
      <w:r>
        <w:t>hor</w:t>
      </w:r>
      <w:r w:rsidRPr="00B45537">
        <w:softHyphen/>
      </w:r>
      <w:r>
        <w:t>ne</w:t>
      </w:r>
      <w:r w:rsidRPr="00B45537">
        <w:t xml:space="preserve"> </w:t>
      </w:r>
      <w:r>
        <w:t>i</w:t>
      </w:r>
      <w:r w:rsidRPr="00B45537">
        <w:t xml:space="preserve"> </w:t>
      </w:r>
      <w:r>
        <w:t>jed</w:t>
      </w:r>
      <w:r w:rsidRPr="00B45537">
        <w:softHyphen/>
      </w:r>
      <w:r>
        <w:t>nu</w:t>
      </w:r>
      <w:r w:rsidRPr="00B45537">
        <w:t xml:space="preserve"> </w:t>
      </w:r>
      <w:r>
        <w:t>obou</w:t>
      </w:r>
      <w:r w:rsidRPr="00B45537">
        <w:t xml:space="preserve">), </w:t>
      </w:r>
      <w:r>
        <w:t>za</w:t>
      </w:r>
      <w:r w:rsidRPr="00B45537">
        <w:softHyphen/>
      </w:r>
      <w:r>
        <w:t>hva</w:t>
      </w:r>
      <w:r w:rsidRPr="00B45537">
        <w:softHyphen/>
      </w:r>
      <w:r>
        <w:t>lju</w:t>
      </w:r>
      <w:r w:rsidRPr="00B45537">
        <w:softHyphen/>
      </w:r>
      <w:r>
        <w:t>ju</w:t>
      </w:r>
      <w:r w:rsidRPr="00B45537">
        <w:softHyphen/>
      </w:r>
      <w:r>
        <w:t>ći</w:t>
      </w:r>
      <w:r w:rsidRPr="00B45537">
        <w:t xml:space="preserve"> </w:t>
      </w:r>
      <w:r>
        <w:t>do</w:t>
      </w:r>
      <w:r w:rsidRPr="00B45537">
        <w:softHyphen/>
      </w:r>
      <w:r>
        <w:t>na</w:t>
      </w:r>
      <w:r w:rsidRPr="00B45537">
        <w:softHyphen/>
      </w:r>
      <w:r>
        <w:t>ci</w:t>
      </w:r>
      <w:r w:rsidRPr="00B45537">
        <w:softHyphen/>
      </w:r>
      <w:r>
        <w:t>ji</w:t>
      </w:r>
      <w:r w:rsidRPr="00B45537">
        <w:t xml:space="preserve"> </w:t>
      </w:r>
      <w:r>
        <w:t>u</w:t>
      </w:r>
      <w:r w:rsidRPr="00B45537">
        <w:t xml:space="preserve"> </w:t>
      </w:r>
      <w:r>
        <w:t>vred</w:t>
      </w:r>
      <w:r w:rsidRPr="00B45537">
        <w:softHyphen/>
      </w:r>
      <w:r>
        <w:t>no</w:t>
      </w:r>
      <w:r w:rsidRPr="00B45537">
        <w:softHyphen/>
      </w:r>
      <w:r>
        <w:t>sti</w:t>
      </w:r>
      <w:r w:rsidRPr="00B45537">
        <w:t xml:space="preserve"> </w:t>
      </w:r>
      <w:r>
        <w:t>od</w:t>
      </w:r>
      <w:r w:rsidRPr="00B45537">
        <w:t xml:space="preserve"> 6.000 </w:t>
      </w:r>
      <w:r>
        <w:t>bri</w:t>
      </w:r>
      <w:r w:rsidRPr="00B45537">
        <w:softHyphen/>
      </w:r>
      <w:r>
        <w:t>tan</w:t>
      </w:r>
      <w:r w:rsidRPr="00B45537">
        <w:softHyphen/>
      </w:r>
      <w:r>
        <w:t>skih</w:t>
      </w:r>
      <w:r w:rsidRPr="00B45537">
        <w:t xml:space="preserve"> </w:t>
      </w:r>
      <w:r>
        <w:t>fun</w:t>
      </w:r>
      <w:r w:rsidRPr="00B45537">
        <w:softHyphen/>
      </w:r>
      <w:r>
        <w:t>ti</w:t>
      </w:r>
      <w:r w:rsidRPr="00B45537">
        <w:t xml:space="preserve">, </w:t>
      </w:r>
      <w:r>
        <w:t>ko</w:t>
      </w:r>
      <w:r w:rsidRPr="00B45537">
        <w:softHyphen/>
      </w:r>
      <w:r>
        <w:t>ju</w:t>
      </w:r>
      <w:r w:rsidRPr="00B45537">
        <w:t xml:space="preserve"> </w:t>
      </w:r>
      <w:r>
        <w:t>su</w:t>
      </w:r>
      <w:r w:rsidRPr="00B45537">
        <w:t xml:space="preserve"> </w:t>
      </w:r>
      <w:r>
        <w:t>obez</w:t>
      </w:r>
      <w:r w:rsidRPr="00B45537">
        <w:softHyphen/>
      </w:r>
      <w:r>
        <w:t>be</w:t>
      </w:r>
      <w:r w:rsidRPr="00B45537">
        <w:softHyphen/>
      </w:r>
      <w:r>
        <w:t>di</w:t>
      </w:r>
      <w:r w:rsidRPr="00B45537">
        <w:softHyphen/>
      </w:r>
      <w:r>
        <w:t>li</w:t>
      </w:r>
      <w:r w:rsidRPr="00B45537">
        <w:t xml:space="preserve"> </w:t>
      </w:r>
      <w:r>
        <w:t>čla</w:t>
      </w:r>
      <w:r w:rsidRPr="00B45537">
        <w:softHyphen/>
      </w:r>
      <w:r>
        <w:t>no</w:t>
      </w:r>
      <w:r w:rsidRPr="00B45537">
        <w:softHyphen/>
      </w:r>
      <w:r>
        <w:t>vi</w:t>
      </w:r>
      <w:r w:rsidRPr="00B45537">
        <w:t xml:space="preserve"> </w:t>
      </w:r>
      <w:r>
        <w:t>Dru</w:t>
      </w:r>
      <w:r w:rsidRPr="00B45537">
        <w:softHyphen/>
      </w:r>
      <w:r>
        <w:t>štva</w:t>
      </w:r>
      <w:r w:rsidRPr="00B45537">
        <w:t xml:space="preserve"> </w:t>
      </w:r>
      <w:r>
        <w:t>pri</w:t>
      </w:r>
      <w:r w:rsidRPr="00B45537">
        <w:softHyphen/>
      </w:r>
      <w:r>
        <w:t>ja</w:t>
      </w:r>
      <w:r w:rsidRPr="00B45537">
        <w:softHyphen/>
      </w:r>
      <w:r>
        <w:t>telj</w:t>
      </w:r>
      <w:r w:rsidRPr="00B45537">
        <w:softHyphen/>
      </w:r>
      <w:r>
        <w:t>stva</w:t>
      </w:r>
      <w:r w:rsidRPr="00B45537">
        <w:t xml:space="preserve"> </w:t>
      </w:r>
      <w:r>
        <w:t>No</w:t>
      </w:r>
      <w:r w:rsidRPr="00B45537">
        <w:softHyphen/>
      </w:r>
      <w:r>
        <w:t>rič</w:t>
      </w:r>
      <w:r w:rsidRPr="00B45537">
        <w:t>-</w:t>
      </w:r>
      <w:r>
        <w:t>No</w:t>
      </w:r>
      <w:r w:rsidRPr="00B45537">
        <w:softHyphen/>
      </w:r>
      <w:r>
        <w:t>vi</w:t>
      </w:r>
      <w:r w:rsidRPr="00B45537">
        <w:t xml:space="preserve"> </w:t>
      </w:r>
      <w:r>
        <w:t>Sad</w:t>
      </w:r>
      <w:r w:rsidRPr="00B45537">
        <w:t xml:space="preserve"> </w:t>
      </w:r>
      <w:r>
        <w:t>Pi</w:t>
      </w:r>
      <w:r w:rsidRPr="00B45537">
        <w:softHyphen/>
      </w:r>
      <w:r>
        <w:t>ter</w:t>
      </w:r>
      <w:r w:rsidRPr="00B45537">
        <w:t xml:space="preserve"> </w:t>
      </w:r>
      <w:r>
        <w:t>i</w:t>
      </w:r>
      <w:r w:rsidRPr="00B45537">
        <w:t xml:space="preserve"> </w:t>
      </w:r>
      <w:r>
        <w:t>Da</w:t>
      </w:r>
      <w:r w:rsidRPr="00B45537">
        <w:softHyphen/>
      </w:r>
      <w:r>
        <w:t>jan</w:t>
      </w:r>
      <w:r w:rsidRPr="00B45537">
        <w:t xml:space="preserve"> </w:t>
      </w:r>
      <w:r>
        <w:t>Be</w:t>
      </w:r>
      <w:r w:rsidRPr="00B45537">
        <w:softHyphen/>
      </w:r>
      <w:r>
        <w:t>kli</w:t>
      </w:r>
      <w:r w:rsidRPr="00B45537">
        <w:t xml:space="preserve">. </w:t>
      </w:r>
      <w:r w:rsidR="003E065E">
        <w:t xml:space="preserve"> </w:t>
      </w:r>
      <w:r w:rsidR="003E065E">
        <w:rPr>
          <w:noProof/>
        </w:rPr>
        <w:drawing>
          <wp:anchor distT="0" distB="0" distL="114300" distR="114300" simplePos="0" relativeHeight="251677696" behindDoc="0" locked="0" layoutInCell="1" allowOverlap="1">
            <wp:simplePos x="0" y="0"/>
            <wp:positionH relativeFrom="column">
              <wp:posOffset>3600450</wp:posOffset>
            </wp:positionH>
            <wp:positionV relativeFrom="paragraph">
              <wp:posOffset>240665</wp:posOffset>
            </wp:positionV>
            <wp:extent cx="2324100" cy="1609725"/>
            <wp:effectExtent l="19050" t="0" r="0" b="0"/>
            <wp:wrapSquare wrapText="bothSides"/>
            <wp:docPr id="84" name="Picture 84" descr="Нови инструменти музичкој школи „Исидор Бајић” Фо­то: Р. Хаџић">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Нови инструменти музичкој школи „Исидор Бајић” Фо­то: Р. Хаџић">
                      <a:hlinkClick r:id="rId12"/>
                    </pic:cNvPr>
                    <pic:cNvPicPr>
                      <a:picLocks noChangeAspect="1" noChangeArrowheads="1"/>
                    </pic:cNvPicPr>
                  </pic:nvPicPr>
                  <pic:blipFill>
                    <a:blip r:embed="rId13"/>
                    <a:srcRect/>
                    <a:stretch>
                      <a:fillRect/>
                    </a:stretch>
                  </pic:blipFill>
                  <pic:spPr bwMode="auto">
                    <a:xfrm>
                      <a:off x="0" y="0"/>
                      <a:ext cx="2324100" cy="1609725"/>
                    </a:xfrm>
                    <a:prstGeom prst="rect">
                      <a:avLst/>
                    </a:prstGeom>
                    <a:noFill/>
                    <a:ln w="9525">
                      <a:noFill/>
                      <a:miter lim="800000"/>
                      <a:headEnd/>
                      <a:tailEnd/>
                    </a:ln>
                  </pic:spPr>
                </pic:pic>
              </a:graphicData>
            </a:graphic>
          </wp:anchor>
        </w:drawing>
      </w:r>
      <w:r>
        <w:t>Ovaj</w:t>
      </w:r>
      <w:r w:rsidRPr="00B45537">
        <w:t xml:space="preserve"> </w:t>
      </w:r>
      <w:r>
        <w:t>brač</w:t>
      </w:r>
      <w:r w:rsidRPr="00B45537">
        <w:softHyphen/>
      </w:r>
      <w:r>
        <w:t>ni</w:t>
      </w:r>
      <w:r w:rsidRPr="00B45537">
        <w:t xml:space="preserve"> </w:t>
      </w:r>
      <w:r>
        <w:t>par</w:t>
      </w:r>
      <w:r w:rsidRPr="00B45537">
        <w:t xml:space="preserve"> </w:t>
      </w:r>
      <w:r>
        <w:t>za</w:t>
      </w:r>
      <w:r w:rsidRPr="00B45537">
        <w:softHyphen/>
      </w:r>
      <w:r>
        <w:t>po</w:t>
      </w:r>
      <w:r w:rsidRPr="00B45537">
        <w:softHyphen/>
      </w:r>
      <w:r>
        <w:t>čeo</w:t>
      </w:r>
      <w:r w:rsidRPr="00B45537">
        <w:t xml:space="preserve"> </w:t>
      </w:r>
      <w:r>
        <w:t>je</w:t>
      </w:r>
      <w:r w:rsidRPr="00B45537">
        <w:t xml:space="preserve"> </w:t>
      </w:r>
      <w:r>
        <w:t>sa</w:t>
      </w:r>
      <w:r w:rsidRPr="00B45537">
        <w:softHyphen/>
      </w:r>
      <w:r>
        <w:t>rad</w:t>
      </w:r>
      <w:r w:rsidRPr="00B45537">
        <w:softHyphen/>
      </w:r>
      <w:r>
        <w:t>nju</w:t>
      </w:r>
      <w:r w:rsidRPr="00B45537">
        <w:t xml:space="preserve"> </w:t>
      </w:r>
      <w:r>
        <w:t>sa</w:t>
      </w:r>
      <w:r w:rsidRPr="00B45537">
        <w:t xml:space="preserve"> </w:t>
      </w:r>
      <w:r>
        <w:t>no</w:t>
      </w:r>
      <w:r w:rsidRPr="00B45537">
        <w:softHyphen/>
      </w:r>
      <w:r>
        <w:t>vo</w:t>
      </w:r>
      <w:r w:rsidRPr="00B45537">
        <w:softHyphen/>
      </w:r>
      <w:r>
        <w:t>sad</w:t>
      </w:r>
      <w:r w:rsidRPr="00B45537">
        <w:softHyphen/>
      </w:r>
      <w:r>
        <w:t>skom</w:t>
      </w:r>
      <w:r w:rsidRPr="00B45537">
        <w:t xml:space="preserve"> </w:t>
      </w:r>
      <w:r>
        <w:t>Mu</w:t>
      </w:r>
      <w:r w:rsidRPr="00B45537">
        <w:softHyphen/>
      </w:r>
      <w:r>
        <w:t>zič</w:t>
      </w:r>
      <w:r w:rsidRPr="00B45537">
        <w:softHyphen/>
      </w:r>
      <w:r>
        <w:t>kom</w:t>
      </w:r>
      <w:r w:rsidRPr="00B45537">
        <w:t xml:space="preserve"> </w:t>
      </w:r>
      <w:r>
        <w:t>ško</w:t>
      </w:r>
      <w:r w:rsidRPr="00B45537">
        <w:softHyphen/>
      </w:r>
      <w:r>
        <w:t>lom</w:t>
      </w:r>
      <w:r w:rsidRPr="00B45537">
        <w:t xml:space="preserve"> 2008. </w:t>
      </w:r>
      <w:r>
        <w:t>go</w:t>
      </w:r>
      <w:r w:rsidRPr="00B45537">
        <w:softHyphen/>
      </w:r>
      <w:r>
        <w:t>di</w:t>
      </w:r>
      <w:r w:rsidRPr="00B45537">
        <w:softHyphen/>
      </w:r>
      <w:r>
        <w:t>ne</w:t>
      </w:r>
      <w:r w:rsidRPr="00B45537">
        <w:t xml:space="preserve"> </w:t>
      </w:r>
      <w:r>
        <w:t>kroz</w:t>
      </w:r>
      <w:r w:rsidRPr="00B45537">
        <w:t xml:space="preserve"> </w:t>
      </w:r>
      <w:r>
        <w:t>raz</w:t>
      </w:r>
      <w:r w:rsidRPr="00B45537">
        <w:softHyphen/>
      </w:r>
      <w:r>
        <w:t>me</w:t>
      </w:r>
      <w:r w:rsidRPr="00B45537">
        <w:softHyphen/>
      </w:r>
      <w:r>
        <w:t>nu</w:t>
      </w:r>
      <w:r w:rsidRPr="00B45537">
        <w:t xml:space="preserve"> </w:t>
      </w:r>
      <w:r>
        <w:t>đa</w:t>
      </w:r>
      <w:r w:rsidRPr="00B45537">
        <w:softHyphen/>
      </w:r>
      <w:r>
        <w:t>ka</w:t>
      </w:r>
      <w:r w:rsidRPr="00B45537">
        <w:t xml:space="preserve">, </w:t>
      </w:r>
      <w:r>
        <w:t>a</w:t>
      </w:r>
      <w:r w:rsidRPr="00B45537">
        <w:t xml:space="preserve"> </w:t>
      </w:r>
      <w:r>
        <w:t>po</w:t>
      </w:r>
      <w:r w:rsidRPr="00B45537">
        <w:softHyphen/>
      </w:r>
      <w:r>
        <w:t>tom</w:t>
      </w:r>
      <w:r w:rsidRPr="00B45537">
        <w:t xml:space="preserve"> </w:t>
      </w:r>
      <w:r>
        <w:t>kroz</w:t>
      </w:r>
      <w:r w:rsidRPr="00B45537">
        <w:t xml:space="preserve"> </w:t>
      </w:r>
      <w:r>
        <w:t>pro</w:t>
      </w:r>
      <w:r w:rsidRPr="00B45537">
        <w:softHyphen/>
      </w:r>
      <w:r>
        <w:t>je</w:t>
      </w:r>
      <w:r w:rsidRPr="00B45537">
        <w:softHyphen/>
      </w:r>
      <w:r>
        <w:t>kat</w:t>
      </w:r>
      <w:r w:rsidRPr="00B45537">
        <w:t xml:space="preserve"> “</w:t>
      </w:r>
      <w:r>
        <w:t>Tri</w:t>
      </w:r>
      <w:r w:rsidRPr="00B45537">
        <w:softHyphen/>
      </w:r>
      <w:r>
        <w:t>or</w:t>
      </w:r>
      <w:r w:rsidRPr="00B45537">
        <w:softHyphen/>
      </w:r>
      <w:r>
        <w:t>ka</w:t>
      </w:r>
      <w:r w:rsidRPr="00B45537">
        <w:t>-</w:t>
      </w:r>
      <w:r>
        <w:t>or</w:t>
      </w:r>
      <w:r w:rsidRPr="00B45537">
        <w:softHyphen/>
      </w:r>
      <w:r>
        <w:t>ke</w:t>
      </w:r>
      <w:r w:rsidRPr="00B45537">
        <w:softHyphen/>
      </w:r>
      <w:r>
        <w:t>star</w:t>
      </w:r>
      <w:r w:rsidRPr="00B45537">
        <w:t xml:space="preserve"> </w:t>
      </w:r>
      <w:r>
        <w:t>tri</w:t>
      </w:r>
      <w:r w:rsidRPr="00B45537">
        <w:t xml:space="preserve"> </w:t>
      </w:r>
      <w:r>
        <w:t>na</w:t>
      </w:r>
      <w:r w:rsidRPr="00B45537">
        <w:softHyphen/>
      </w:r>
      <w:r>
        <w:t>ci</w:t>
      </w:r>
      <w:r w:rsidRPr="00B45537">
        <w:softHyphen/>
      </w:r>
      <w:r>
        <w:t>je</w:t>
      </w:r>
      <w:r w:rsidRPr="00B45537">
        <w:t xml:space="preserve">”, </w:t>
      </w:r>
      <w:r>
        <w:t>u</w:t>
      </w:r>
      <w:r w:rsidRPr="00B45537">
        <w:t xml:space="preserve"> </w:t>
      </w:r>
      <w:r>
        <w:t>ko</w:t>
      </w:r>
      <w:r w:rsidRPr="00B45537">
        <w:softHyphen/>
      </w:r>
      <w:r>
        <w:t>jem</w:t>
      </w:r>
      <w:r w:rsidRPr="00B45537">
        <w:t xml:space="preserve"> </w:t>
      </w:r>
      <w:r>
        <w:t>su</w:t>
      </w:r>
      <w:r w:rsidRPr="00B45537">
        <w:t xml:space="preserve"> </w:t>
      </w:r>
      <w:r>
        <w:t>uče</w:t>
      </w:r>
      <w:r w:rsidRPr="00B45537">
        <w:softHyphen/>
      </w:r>
      <w:r>
        <w:t>stvo</w:t>
      </w:r>
      <w:r w:rsidRPr="00B45537">
        <w:softHyphen/>
      </w:r>
      <w:r>
        <w:t>va</w:t>
      </w:r>
      <w:r w:rsidRPr="00B45537">
        <w:softHyphen/>
      </w:r>
      <w:r>
        <w:t>li</w:t>
      </w:r>
      <w:r w:rsidRPr="00B45537">
        <w:t xml:space="preserve">, </w:t>
      </w:r>
      <w:r>
        <w:t>po</w:t>
      </w:r>
      <w:r w:rsidRPr="00B45537">
        <w:softHyphen/>
      </w:r>
      <w:r>
        <w:t>red</w:t>
      </w:r>
      <w:r w:rsidRPr="00B45537">
        <w:t xml:space="preserve"> </w:t>
      </w:r>
      <w:r>
        <w:t>no</w:t>
      </w:r>
      <w:r w:rsidRPr="00B45537">
        <w:softHyphen/>
      </w:r>
      <w:r>
        <w:t>vo</w:t>
      </w:r>
      <w:r w:rsidRPr="00B45537">
        <w:softHyphen/>
      </w:r>
      <w:r>
        <w:t>sad</w:t>
      </w:r>
      <w:r w:rsidRPr="00B45537">
        <w:softHyphen/>
      </w:r>
      <w:r>
        <w:t>skih</w:t>
      </w:r>
      <w:r w:rsidRPr="00B45537">
        <w:t xml:space="preserve"> </w:t>
      </w:r>
      <w:r>
        <w:t>đa</w:t>
      </w:r>
      <w:r w:rsidRPr="00B45537">
        <w:softHyphen/>
      </w:r>
      <w:r>
        <w:t>ka</w:t>
      </w:r>
      <w:r w:rsidRPr="00B45537">
        <w:t xml:space="preserve">, </w:t>
      </w:r>
      <w:r>
        <w:t>i</w:t>
      </w:r>
      <w:r w:rsidRPr="00B45537">
        <w:t xml:space="preserve"> </w:t>
      </w:r>
      <w:r>
        <w:t>mla</w:t>
      </w:r>
      <w:r w:rsidRPr="00B45537">
        <w:softHyphen/>
      </w:r>
      <w:r>
        <w:t>di</w:t>
      </w:r>
      <w:r w:rsidRPr="00B45537">
        <w:t xml:space="preserve"> </w:t>
      </w:r>
      <w:r>
        <w:t>ta</w:t>
      </w:r>
      <w:r w:rsidRPr="00B45537">
        <w:softHyphen/>
      </w:r>
      <w:r>
        <w:t>len</w:t>
      </w:r>
      <w:r w:rsidRPr="00B45537">
        <w:softHyphen/>
      </w:r>
      <w:r>
        <w:t>to</w:t>
      </w:r>
      <w:r w:rsidRPr="00B45537">
        <w:softHyphen/>
      </w:r>
      <w:r>
        <w:t>va</w:t>
      </w:r>
      <w:r w:rsidRPr="00B45537">
        <w:softHyphen/>
      </w:r>
      <w:r>
        <w:t>ni</w:t>
      </w:r>
      <w:r w:rsidRPr="00B45537">
        <w:t xml:space="preserve"> </w:t>
      </w:r>
      <w:r>
        <w:t>mu</w:t>
      </w:r>
      <w:r w:rsidRPr="00B45537">
        <w:softHyphen/>
      </w:r>
      <w:r>
        <w:t>zi</w:t>
      </w:r>
      <w:r w:rsidRPr="00B45537">
        <w:softHyphen/>
      </w:r>
      <w:r>
        <w:t>ča</w:t>
      </w:r>
      <w:r w:rsidRPr="00B45537">
        <w:softHyphen/>
      </w:r>
      <w:r>
        <w:t>ri</w:t>
      </w:r>
      <w:r w:rsidRPr="00B45537">
        <w:t xml:space="preserve"> </w:t>
      </w:r>
      <w:r>
        <w:t>iz</w:t>
      </w:r>
      <w:r w:rsidRPr="00B45537">
        <w:t xml:space="preserve"> </w:t>
      </w:r>
      <w:r>
        <w:t>Ve</w:t>
      </w:r>
      <w:r w:rsidRPr="00B45537">
        <w:softHyphen/>
      </w:r>
      <w:r>
        <w:t>li</w:t>
      </w:r>
      <w:r w:rsidRPr="00B45537">
        <w:softHyphen/>
      </w:r>
      <w:r>
        <w:t>ke</w:t>
      </w:r>
      <w:r w:rsidRPr="00B45537">
        <w:t xml:space="preserve"> </w:t>
      </w:r>
      <w:r>
        <w:t>Bri</w:t>
      </w:r>
      <w:r w:rsidRPr="00B45537">
        <w:softHyphen/>
      </w:r>
      <w:r>
        <w:t>ta</w:t>
      </w:r>
      <w:r w:rsidRPr="00B45537">
        <w:softHyphen/>
      </w:r>
      <w:r>
        <w:t>ni</w:t>
      </w:r>
      <w:r w:rsidRPr="00B45537">
        <w:softHyphen/>
      </w:r>
      <w:r>
        <w:t>je</w:t>
      </w:r>
      <w:r w:rsidRPr="00B45537">
        <w:t xml:space="preserve"> </w:t>
      </w:r>
      <w:r>
        <w:t>i</w:t>
      </w:r>
      <w:r w:rsidRPr="00B45537">
        <w:t xml:space="preserve"> </w:t>
      </w:r>
      <w:r>
        <w:t>Ne</w:t>
      </w:r>
      <w:r w:rsidRPr="00B45537">
        <w:softHyphen/>
      </w:r>
      <w:r>
        <w:t>mač</w:t>
      </w:r>
      <w:r w:rsidRPr="00B45537">
        <w:softHyphen/>
      </w:r>
      <w:r>
        <w:t>ke</w:t>
      </w:r>
      <w:r w:rsidRPr="00B45537">
        <w:t xml:space="preserve">. </w:t>
      </w:r>
      <w:r>
        <w:t>Oča</w:t>
      </w:r>
      <w:r w:rsidRPr="00B45537">
        <w:softHyphen/>
      </w:r>
      <w:r>
        <w:t>ran</w:t>
      </w:r>
      <w:r w:rsidRPr="00B45537">
        <w:t xml:space="preserve"> </w:t>
      </w:r>
      <w:r>
        <w:t>iz</w:t>
      </w:r>
      <w:r w:rsidRPr="00B45537">
        <w:softHyphen/>
      </w:r>
      <w:r>
        <w:t>vo</w:t>
      </w:r>
      <w:r w:rsidRPr="00B45537">
        <w:softHyphen/>
      </w:r>
      <w:r>
        <w:t>đe</w:t>
      </w:r>
      <w:r w:rsidRPr="00B45537">
        <w:softHyphen/>
      </w:r>
      <w:r>
        <w:t>njem</w:t>
      </w:r>
      <w:r w:rsidRPr="00B45537">
        <w:t xml:space="preserve"> </w:t>
      </w:r>
      <w:r>
        <w:t>đa</w:t>
      </w:r>
      <w:r w:rsidRPr="00B45537">
        <w:softHyphen/>
      </w:r>
      <w:r>
        <w:t>ka</w:t>
      </w:r>
      <w:r w:rsidRPr="00B45537">
        <w:t xml:space="preserve"> </w:t>
      </w:r>
      <w:r>
        <w:t>Mu</w:t>
      </w:r>
      <w:r w:rsidRPr="00B45537">
        <w:softHyphen/>
      </w:r>
      <w:r>
        <w:t>zič</w:t>
      </w:r>
      <w:r w:rsidRPr="00B45537">
        <w:softHyphen/>
      </w:r>
      <w:r>
        <w:t>ke</w:t>
      </w:r>
      <w:r w:rsidRPr="00B45537">
        <w:t xml:space="preserve"> </w:t>
      </w:r>
      <w:r>
        <w:t>ško</w:t>
      </w:r>
      <w:r w:rsidRPr="00B45537">
        <w:softHyphen/>
      </w:r>
      <w:r>
        <w:t>le</w:t>
      </w:r>
      <w:r w:rsidRPr="00B45537">
        <w:t xml:space="preserve"> “</w:t>
      </w:r>
      <w:r>
        <w:t>Isi</w:t>
      </w:r>
      <w:r w:rsidRPr="00B45537">
        <w:softHyphen/>
      </w:r>
      <w:r>
        <w:t>dor</w:t>
      </w:r>
      <w:r w:rsidRPr="00B45537">
        <w:t xml:space="preserve"> </w:t>
      </w:r>
      <w:r>
        <w:t>Ba</w:t>
      </w:r>
      <w:r w:rsidRPr="00B45537">
        <w:softHyphen/>
      </w:r>
      <w:r>
        <w:t>jić</w:t>
      </w:r>
      <w:r w:rsidRPr="00B45537">
        <w:t xml:space="preserve">” </w:t>
      </w:r>
      <w:r>
        <w:t>na</w:t>
      </w:r>
      <w:r w:rsidRPr="00B45537">
        <w:t xml:space="preserve"> </w:t>
      </w:r>
      <w:r>
        <w:t>kon</w:t>
      </w:r>
      <w:r w:rsidRPr="00B45537">
        <w:softHyphen/>
      </w:r>
      <w:r>
        <w:t>cer</w:t>
      </w:r>
      <w:r w:rsidRPr="00B45537">
        <w:softHyphen/>
      </w:r>
      <w:r>
        <w:t>tu</w:t>
      </w:r>
      <w:r w:rsidRPr="00B45537">
        <w:t xml:space="preserve"> “</w:t>
      </w:r>
      <w:r>
        <w:t>Tri</w:t>
      </w:r>
      <w:r w:rsidRPr="00B45537">
        <w:softHyphen/>
      </w:r>
      <w:r>
        <w:t>or</w:t>
      </w:r>
      <w:r w:rsidRPr="00B45537">
        <w:softHyphen/>
      </w:r>
      <w:r>
        <w:t>ke</w:t>
      </w:r>
      <w:r w:rsidRPr="00B45537">
        <w:t xml:space="preserve">” </w:t>
      </w:r>
      <w:r>
        <w:t>u</w:t>
      </w:r>
      <w:r w:rsidRPr="00B45537">
        <w:t xml:space="preserve"> </w:t>
      </w:r>
      <w:r>
        <w:t>Ve</w:t>
      </w:r>
      <w:r w:rsidRPr="00B45537">
        <w:softHyphen/>
      </w:r>
      <w:r>
        <w:t>li</w:t>
      </w:r>
      <w:r w:rsidRPr="00B45537">
        <w:softHyphen/>
      </w:r>
      <w:r>
        <w:t>koj</w:t>
      </w:r>
      <w:r w:rsidRPr="00B45537">
        <w:t xml:space="preserve"> </w:t>
      </w:r>
      <w:r>
        <w:t>Br</w:t>
      </w:r>
      <w:r w:rsidRPr="00B45537">
        <w:softHyphen/>
      </w:r>
      <w:r>
        <w:t>ta</w:t>
      </w:r>
      <w:r w:rsidRPr="00B45537">
        <w:softHyphen/>
      </w:r>
      <w:r>
        <w:t>ni</w:t>
      </w:r>
      <w:r w:rsidRPr="00B45537">
        <w:softHyphen/>
      </w:r>
      <w:r>
        <w:t>ji</w:t>
      </w:r>
      <w:r w:rsidRPr="00B45537">
        <w:t xml:space="preserve">, </w:t>
      </w:r>
      <w:r>
        <w:t>apri</w:t>
      </w:r>
      <w:r w:rsidRPr="00B45537">
        <w:softHyphen/>
      </w:r>
      <w:r>
        <w:t>la</w:t>
      </w:r>
      <w:r w:rsidRPr="00B45537">
        <w:t xml:space="preserve"> </w:t>
      </w:r>
      <w:r>
        <w:t>ove</w:t>
      </w:r>
      <w:r w:rsidRPr="00B45537">
        <w:t xml:space="preserve"> </w:t>
      </w:r>
      <w:r>
        <w:t>go</w:t>
      </w:r>
      <w:r w:rsidRPr="00B45537">
        <w:softHyphen/>
      </w:r>
      <w:r>
        <w:t>di</w:t>
      </w:r>
      <w:r w:rsidRPr="00B45537">
        <w:softHyphen/>
      </w:r>
      <w:r>
        <w:t>ne</w:t>
      </w:r>
      <w:r w:rsidRPr="00B45537">
        <w:t xml:space="preserve">, </w:t>
      </w:r>
      <w:r>
        <w:t>go</w:t>
      </w:r>
      <w:r w:rsidRPr="00B45537">
        <w:softHyphen/>
      </w:r>
      <w:r>
        <w:t>spo</w:t>
      </w:r>
      <w:r w:rsidRPr="00B45537">
        <w:softHyphen/>
      </w:r>
      <w:r>
        <w:t>din</w:t>
      </w:r>
      <w:r w:rsidRPr="00B45537">
        <w:t xml:space="preserve"> </w:t>
      </w:r>
      <w:r>
        <w:t>Ba</w:t>
      </w:r>
      <w:r w:rsidRPr="00B45537">
        <w:softHyphen/>
      </w:r>
      <w:r>
        <w:t>kli</w:t>
      </w:r>
      <w:r w:rsidRPr="00B45537">
        <w:t xml:space="preserve"> </w:t>
      </w:r>
      <w:r>
        <w:t>je</w:t>
      </w:r>
      <w:r w:rsidRPr="00B45537">
        <w:t xml:space="preserve"> </w:t>
      </w:r>
      <w:r>
        <w:t>iz</w:t>
      </w:r>
      <w:r w:rsidRPr="00B45537">
        <w:softHyphen/>
      </w:r>
      <w:r>
        <w:t>ra</w:t>
      </w:r>
      <w:r w:rsidRPr="00B45537">
        <w:softHyphen/>
      </w:r>
      <w:r>
        <w:t>zio</w:t>
      </w:r>
      <w:r w:rsidRPr="00B45537">
        <w:t xml:space="preserve"> </w:t>
      </w:r>
      <w:r>
        <w:t>že</w:t>
      </w:r>
      <w:r w:rsidRPr="00B45537">
        <w:softHyphen/>
      </w:r>
      <w:r>
        <w:t>lju</w:t>
      </w:r>
      <w:r w:rsidRPr="00B45537">
        <w:t xml:space="preserve"> </w:t>
      </w:r>
      <w:r>
        <w:t>da</w:t>
      </w:r>
      <w:r w:rsidRPr="00B45537">
        <w:t xml:space="preserve"> </w:t>
      </w:r>
      <w:r>
        <w:t>po</w:t>
      </w:r>
      <w:r w:rsidRPr="00B45537">
        <w:softHyphen/>
      </w:r>
      <w:r>
        <w:t>mog</w:t>
      </w:r>
      <w:r w:rsidRPr="00B45537">
        <w:softHyphen/>
      </w:r>
      <w:r>
        <w:t>ne</w:t>
      </w:r>
      <w:r w:rsidRPr="00B45537">
        <w:t xml:space="preserve"> </w:t>
      </w:r>
      <w:r>
        <w:t>no</w:t>
      </w:r>
      <w:r w:rsidRPr="00B45537">
        <w:softHyphen/>
      </w:r>
      <w:r>
        <w:t>vo</w:t>
      </w:r>
      <w:r w:rsidRPr="00B45537">
        <w:softHyphen/>
      </w:r>
      <w:r>
        <w:t>sad</w:t>
      </w:r>
      <w:r w:rsidRPr="00B45537">
        <w:softHyphen/>
      </w:r>
      <w:r>
        <w:t>skim</w:t>
      </w:r>
      <w:r w:rsidRPr="00B45537">
        <w:t xml:space="preserve"> </w:t>
      </w:r>
      <w:r>
        <w:t>ta</w:t>
      </w:r>
      <w:r w:rsidRPr="00B45537">
        <w:softHyphen/>
      </w:r>
      <w:r>
        <w:t>len</w:t>
      </w:r>
      <w:r w:rsidRPr="00B45537">
        <w:softHyphen/>
      </w:r>
      <w:r>
        <w:t>to</w:t>
      </w:r>
      <w:r w:rsidRPr="00B45537">
        <w:softHyphen/>
      </w:r>
      <w:r>
        <w:t>va</w:t>
      </w:r>
      <w:r w:rsidRPr="00B45537">
        <w:softHyphen/>
      </w:r>
      <w:r>
        <w:t>nim</w:t>
      </w:r>
      <w:r w:rsidRPr="00B45537">
        <w:t xml:space="preserve"> </w:t>
      </w:r>
      <w:r>
        <w:t>mu</w:t>
      </w:r>
      <w:r w:rsidRPr="00B45537">
        <w:softHyphen/>
      </w:r>
      <w:r>
        <w:t>zi</w:t>
      </w:r>
      <w:r w:rsidRPr="00B45537">
        <w:softHyphen/>
      </w:r>
      <w:r>
        <w:t>ča</w:t>
      </w:r>
      <w:r w:rsidRPr="00B45537">
        <w:softHyphen/>
      </w:r>
      <w:r>
        <w:t>ri</w:t>
      </w:r>
      <w:r w:rsidRPr="00B45537">
        <w:softHyphen/>
      </w:r>
      <w:r>
        <w:t>ma</w:t>
      </w:r>
      <w:r w:rsidRPr="00B45537">
        <w:t xml:space="preserve">, </w:t>
      </w:r>
      <w:r>
        <w:t>od</w:t>
      </w:r>
      <w:r w:rsidRPr="00B45537">
        <w:softHyphen/>
      </w:r>
      <w:r>
        <w:t>no</w:t>
      </w:r>
      <w:r w:rsidRPr="00B45537">
        <w:softHyphen/>
      </w:r>
      <w:r>
        <w:t>sno</w:t>
      </w:r>
      <w:r w:rsidRPr="00B45537">
        <w:t xml:space="preserve"> </w:t>
      </w:r>
      <w:r>
        <w:t>in</w:t>
      </w:r>
      <w:r w:rsidRPr="00B45537">
        <w:softHyphen/>
      </w:r>
      <w:r>
        <w:t>sti</w:t>
      </w:r>
      <w:r w:rsidRPr="00B45537">
        <w:softHyphen/>
      </w:r>
      <w:r>
        <w:t>tu</w:t>
      </w:r>
      <w:r w:rsidRPr="00B45537">
        <w:softHyphen/>
      </w:r>
      <w:r>
        <w:t>ci</w:t>
      </w:r>
      <w:r w:rsidRPr="00B45537">
        <w:softHyphen/>
      </w:r>
      <w:r>
        <w:t>ji</w:t>
      </w:r>
      <w:r w:rsidRPr="00B45537">
        <w:t xml:space="preserve"> </w:t>
      </w:r>
      <w:r>
        <w:t>u</w:t>
      </w:r>
      <w:r w:rsidRPr="00B45537">
        <w:t xml:space="preserve"> </w:t>
      </w:r>
      <w:r>
        <w:t>ko</w:t>
      </w:r>
      <w:r w:rsidRPr="00B45537">
        <w:softHyphen/>
      </w:r>
      <w:r>
        <w:t>joj</w:t>
      </w:r>
      <w:r w:rsidRPr="00B45537">
        <w:t xml:space="preserve"> </w:t>
      </w:r>
      <w:r>
        <w:t>se</w:t>
      </w:r>
      <w:r w:rsidRPr="00B45537">
        <w:t xml:space="preserve"> </w:t>
      </w:r>
      <w:r>
        <w:t>ško</w:t>
      </w:r>
      <w:r w:rsidRPr="00B45537">
        <w:softHyphen/>
      </w:r>
      <w:r>
        <w:t>lu</w:t>
      </w:r>
      <w:r w:rsidRPr="00B45537">
        <w:softHyphen/>
      </w:r>
      <w:r>
        <w:t>ju</w:t>
      </w:r>
      <w:r w:rsidRPr="00B45537">
        <w:t>.</w:t>
      </w:r>
      <w:r w:rsidR="003E065E">
        <w:t xml:space="preserve"> </w:t>
      </w:r>
      <w:r w:rsidRPr="00B45537">
        <w:t xml:space="preserve">- </w:t>
      </w:r>
      <w:r>
        <w:t>Ono</w:t>
      </w:r>
      <w:r w:rsidRPr="00B45537">
        <w:t xml:space="preserve"> </w:t>
      </w:r>
      <w:r>
        <w:t>što</w:t>
      </w:r>
      <w:r w:rsidRPr="00B45537">
        <w:t xml:space="preserve"> </w:t>
      </w:r>
      <w:r>
        <w:t>sam</w:t>
      </w:r>
      <w:r w:rsidRPr="00B45537">
        <w:t xml:space="preserve"> </w:t>
      </w:r>
      <w:r>
        <w:t>pri</w:t>
      </w:r>
      <w:r w:rsidRPr="00B45537">
        <w:softHyphen/>
      </w:r>
      <w:r>
        <w:t>me</w:t>
      </w:r>
      <w:r w:rsidRPr="00B45537">
        <w:softHyphen/>
      </w:r>
      <w:r>
        <w:t>tio</w:t>
      </w:r>
      <w:r w:rsidRPr="00B45537">
        <w:t xml:space="preserve"> </w:t>
      </w:r>
      <w:r>
        <w:t>u</w:t>
      </w:r>
      <w:r w:rsidRPr="00B45537">
        <w:t xml:space="preserve"> </w:t>
      </w:r>
      <w:r>
        <w:t>iz</w:t>
      </w:r>
      <w:r w:rsidRPr="00B45537">
        <w:softHyphen/>
      </w:r>
      <w:r>
        <w:t>vo</w:t>
      </w:r>
      <w:r w:rsidRPr="00B45537">
        <w:softHyphen/>
      </w:r>
      <w:r>
        <w:t>đe</w:t>
      </w:r>
      <w:r w:rsidRPr="00B45537">
        <w:softHyphen/>
      </w:r>
      <w:r>
        <w:t>nju</w:t>
      </w:r>
      <w:r w:rsidRPr="00B45537">
        <w:t xml:space="preserve"> </w:t>
      </w:r>
      <w:r>
        <w:t>no</w:t>
      </w:r>
      <w:r w:rsidRPr="00B45537">
        <w:softHyphen/>
      </w:r>
      <w:r>
        <w:t>vo</w:t>
      </w:r>
      <w:r w:rsidRPr="00B45537">
        <w:softHyphen/>
      </w:r>
      <w:r>
        <w:t>sad</w:t>
      </w:r>
      <w:r w:rsidRPr="00B45537">
        <w:softHyphen/>
      </w:r>
      <w:r>
        <w:t>skih</w:t>
      </w:r>
      <w:r w:rsidRPr="00B45537">
        <w:t xml:space="preserve"> </w:t>
      </w:r>
      <w:r>
        <w:t>đa</w:t>
      </w:r>
      <w:r w:rsidRPr="00B45537">
        <w:softHyphen/>
      </w:r>
      <w:r>
        <w:t>ka</w:t>
      </w:r>
      <w:r w:rsidRPr="00B45537">
        <w:t xml:space="preserve"> </w:t>
      </w:r>
      <w:r>
        <w:t>je</w:t>
      </w:r>
      <w:r w:rsidRPr="00B45537">
        <w:softHyphen/>
      </w:r>
      <w:r>
        <w:t>ste</w:t>
      </w:r>
      <w:r w:rsidRPr="00B45537">
        <w:t xml:space="preserve"> </w:t>
      </w:r>
      <w:r>
        <w:t>ne</w:t>
      </w:r>
      <w:r w:rsidRPr="00B45537">
        <w:softHyphen/>
      </w:r>
      <w:r>
        <w:t>po</w:t>
      </w:r>
      <w:r w:rsidRPr="00B45537">
        <w:softHyphen/>
      </w:r>
      <w:r>
        <w:t>du</w:t>
      </w:r>
      <w:r w:rsidRPr="00B45537">
        <w:softHyphen/>
      </w:r>
      <w:r>
        <w:t>da</w:t>
      </w:r>
      <w:r w:rsidRPr="00B45537">
        <w:softHyphen/>
      </w:r>
      <w:r>
        <w:t>ra</w:t>
      </w:r>
      <w:r w:rsidRPr="00B45537">
        <w:softHyphen/>
      </w:r>
      <w:r>
        <w:t>nje</w:t>
      </w:r>
      <w:r w:rsidRPr="00B45537">
        <w:t xml:space="preserve"> </w:t>
      </w:r>
      <w:r>
        <w:t>ta</w:t>
      </w:r>
      <w:r w:rsidRPr="00B45537">
        <w:softHyphen/>
      </w:r>
      <w:r>
        <w:lastRenderedPageBreak/>
        <w:t>len</w:t>
      </w:r>
      <w:r w:rsidRPr="00B45537">
        <w:softHyphen/>
      </w:r>
      <w:r>
        <w:t>ta</w:t>
      </w:r>
      <w:r w:rsidRPr="00B45537">
        <w:t xml:space="preserve"> </w:t>
      </w:r>
      <w:r>
        <w:t>i</w:t>
      </w:r>
      <w:r w:rsidRPr="00B45537">
        <w:t xml:space="preserve"> </w:t>
      </w:r>
      <w:r>
        <w:t>kva</w:t>
      </w:r>
      <w:r w:rsidRPr="00B45537">
        <w:softHyphen/>
      </w:r>
      <w:r>
        <w:t>li</w:t>
      </w:r>
      <w:r w:rsidRPr="00B45537">
        <w:softHyphen/>
      </w:r>
      <w:r>
        <w:t>te</w:t>
      </w:r>
      <w:r w:rsidRPr="00B45537">
        <w:softHyphen/>
      </w:r>
      <w:r>
        <w:t>ta</w:t>
      </w:r>
      <w:r w:rsidRPr="00B45537">
        <w:t xml:space="preserve"> </w:t>
      </w:r>
      <w:r>
        <w:t>mu</w:t>
      </w:r>
      <w:r w:rsidRPr="00B45537">
        <w:softHyphen/>
      </w:r>
      <w:r>
        <w:t>zič</w:t>
      </w:r>
      <w:r w:rsidRPr="00B45537">
        <w:softHyphen/>
      </w:r>
      <w:r>
        <w:t>kih</w:t>
      </w:r>
      <w:r w:rsidRPr="00B45537">
        <w:t xml:space="preserve"> </w:t>
      </w:r>
      <w:r>
        <w:t>in</w:t>
      </w:r>
      <w:r w:rsidRPr="00B45537">
        <w:softHyphen/>
      </w:r>
      <w:r>
        <w:t>stru</w:t>
      </w:r>
      <w:r w:rsidRPr="00B45537">
        <w:softHyphen/>
      </w:r>
      <w:r>
        <w:t>me</w:t>
      </w:r>
      <w:r w:rsidRPr="00B45537">
        <w:softHyphen/>
      </w:r>
      <w:r>
        <w:t>na</w:t>
      </w:r>
      <w:r w:rsidRPr="00B45537">
        <w:softHyphen/>
      </w:r>
      <w:r>
        <w:t>ta</w:t>
      </w:r>
      <w:r w:rsidRPr="00B45537">
        <w:t xml:space="preserve">. </w:t>
      </w:r>
      <w:r>
        <w:t>Shva</w:t>
      </w:r>
      <w:r w:rsidRPr="00B45537">
        <w:softHyphen/>
      </w:r>
      <w:r>
        <w:t>tio</w:t>
      </w:r>
      <w:r w:rsidRPr="00B45537">
        <w:t xml:space="preserve"> </w:t>
      </w:r>
      <w:r>
        <w:t>sam</w:t>
      </w:r>
      <w:r w:rsidRPr="00B45537">
        <w:t xml:space="preserve"> </w:t>
      </w:r>
      <w:r>
        <w:t>da</w:t>
      </w:r>
      <w:r w:rsidRPr="00B45537">
        <w:t xml:space="preserve"> </w:t>
      </w:r>
      <w:r>
        <w:t>ško</w:t>
      </w:r>
      <w:r w:rsidRPr="00B45537">
        <w:softHyphen/>
      </w:r>
      <w:r>
        <w:t>la</w:t>
      </w:r>
      <w:r w:rsidRPr="00B45537">
        <w:t xml:space="preserve"> </w:t>
      </w:r>
      <w:r>
        <w:t>ima</w:t>
      </w:r>
      <w:r w:rsidRPr="00B45537">
        <w:t xml:space="preserve"> </w:t>
      </w:r>
      <w:r>
        <w:t>pro</w:t>
      </w:r>
      <w:r w:rsidRPr="00B45537">
        <w:softHyphen/>
      </w:r>
      <w:r>
        <w:t>blem</w:t>
      </w:r>
      <w:r w:rsidRPr="00B45537">
        <w:t xml:space="preserve"> </w:t>
      </w:r>
      <w:r>
        <w:t>ka</w:t>
      </w:r>
      <w:r w:rsidRPr="00B45537">
        <w:softHyphen/>
      </w:r>
      <w:r>
        <w:t>da</w:t>
      </w:r>
      <w:r w:rsidRPr="00B45537">
        <w:t xml:space="preserve"> </w:t>
      </w:r>
      <w:r>
        <w:t>je</w:t>
      </w:r>
      <w:r w:rsidRPr="00B45537">
        <w:t xml:space="preserve"> </w:t>
      </w:r>
      <w:r>
        <w:t>u</w:t>
      </w:r>
      <w:r w:rsidRPr="00B45537">
        <w:t xml:space="preserve"> </w:t>
      </w:r>
      <w:r>
        <w:t>pi</w:t>
      </w:r>
      <w:r w:rsidRPr="00B45537">
        <w:softHyphen/>
      </w:r>
      <w:r>
        <w:t>ta</w:t>
      </w:r>
      <w:r w:rsidRPr="00B45537">
        <w:softHyphen/>
      </w:r>
      <w:r>
        <w:t>nju</w:t>
      </w:r>
      <w:r w:rsidRPr="00B45537">
        <w:t xml:space="preserve"> </w:t>
      </w:r>
      <w:r>
        <w:t>na</w:t>
      </w:r>
      <w:r w:rsidRPr="00B45537">
        <w:softHyphen/>
      </w:r>
      <w:r>
        <w:t>bav</w:t>
      </w:r>
      <w:r w:rsidRPr="00B45537">
        <w:softHyphen/>
      </w:r>
      <w:r>
        <w:t>ka</w:t>
      </w:r>
      <w:r w:rsidRPr="00B45537">
        <w:t xml:space="preserve"> </w:t>
      </w:r>
      <w:r>
        <w:t>in</w:t>
      </w:r>
      <w:r w:rsidRPr="00B45537">
        <w:softHyphen/>
      </w:r>
      <w:r>
        <w:t>stru</w:t>
      </w:r>
      <w:r w:rsidRPr="00B45537">
        <w:softHyphen/>
      </w:r>
      <w:r>
        <w:t>me</w:t>
      </w:r>
      <w:r w:rsidRPr="00B45537">
        <w:softHyphen/>
      </w:r>
      <w:r>
        <w:t>na</w:t>
      </w:r>
      <w:r w:rsidRPr="00B45537">
        <w:softHyphen/>
      </w:r>
      <w:r>
        <w:t>ta</w:t>
      </w:r>
      <w:r w:rsidRPr="00B45537">
        <w:t xml:space="preserve">. </w:t>
      </w:r>
      <w:r>
        <w:t>Sa</w:t>
      </w:r>
      <w:r w:rsidRPr="00B45537">
        <w:softHyphen/>
      </w:r>
      <w:r>
        <w:t>da</w:t>
      </w:r>
      <w:r w:rsidRPr="00B45537">
        <w:t xml:space="preserve">, </w:t>
      </w:r>
      <w:r>
        <w:t>ka</w:t>
      </w:r>
      <w:r w:rsidRPr="00B45537">
        <w:softHyphen/>
      </w:r>
      <w:r>
        <w:t>da</w:t>
      </w:r>
      <w:r w:rsidRPr="00B45537">
        <w:t xml:space="preserve"> </w:t>
      </w:r>
      <w:r>
        <w:t>se</w:t>
      </w:r>
      <w:r w:rsidRPr="00B45537">
        <w:t xml:space="preserve"> </w:t>
      </w:r>
      <w:r>
        <w:t>no</w:t>
      </w:r>
      <w:r w:rsidRPr="00B45537">
        <w:softHyphen/>
      </w:r>
      <w:r>
        <w:t>vo</w:t>
      </w:r>
      <w:r w:rsidRPr="00B45537">
        <w:softHyphen/>
      </w:r>
      <w:r>
        <w:t>sad</w:t>
      </w:r>
      <w:r w:rsidRPr="00B45537">
        <w:softHyphen/>
      </w:r>
      <w:r>
        <w:t>ski</w:t>
      </w:r>
      <w:r w:rsidRPr="00B45537">
        <w:t xml:space="preserve"> </w:t>
      </w:r>
      <w:r>
        <w:t>đa</w:t>
      </w:r>
      <w:r w:rsidRPr="00B45537">
        <w:softHyphen/>
      </w:r>
      <w:r>
        <w:t>ci</w:t>
      </w:r>
      <w:r w:rsidRPr="00B45537">
        <w:t xml:space="preserve"> </w:t>
      </w:r>
      <w:r>
        <w:t>sret</w:t>
      </w:r>
      <w:r w:rsidRPr="00B45537">
        <w:softHyphen/>
      </w:r>
      <w:r>
        <w:t>nu</w:t>
      </w:r>
      <w:r w:rsidRPr="00B45537">
        <w:t xml:space="preserve"> </w:t>
      </w:r>
      <w:r>
        <w:t>sa</w:t>
      </w:r>
      <w:r w:rsidRPr="00B45537">
        <w:t xml:space="preserve"> </w:t>
      </w:r>
      <w:r>
        <w:t>vo</w:t>
      </w:r>
      <w:r w:rsidRPr="00B45537">
        <w:softHyphen/>
      </w:r>
      <w:r>
        <w:t>jim</w:t>
      </w:r>
      <w:r w:rsidRPr="00B45537">
        <w:t xml:space="preserve"> </w:t>
      </w:r>
      <w:r>
        <w:t>ko</w:t>
      </w:r>
      <w:r w:rsidRPr="00B45537">
        <w:softHyphen/>
      </w:r>
      <w:r>
        <w:t>le</w:t>
      </w:r>
      <w:r w:rsidRPr="00B45537">
        <w:softHyphen/>
      </w:r>
      <w:r>
        <w:t>ga</w:t>
      </w:r>
      <w:r w:rsidRPr="00B45537">
        <w:softHyphen/>
      </w:r>
      <w:r>
        <w:t>ma</w:t>
      </w:r>
      <w:r w:rsidRPr="00B45537">
        <w:t xml:space="preserve"> </w:t>
      </w:r>
      <w:r>
        <w:t>iz</w:t>
      </w:r>
      <w:r w:rsidRPr="00B45537">
        <w:t xml:space="preserve"> </w:t>
      </w:r>
      <w:r>
        <w:t>Evro</w:t>
      </w:r>
      <w:r w:rsidRPr="00B45537">
        <w:softHyphen/>
      </w:r>
      <w:r>
        <w:t>pe</w:t>
      </w:r>
      <w:r w:rsidRPr="00B45537">
        <w:t xml:space="preserve">, </w:t>
      </w:r>
      <w:r>
        <w:t>ne</w:t>
      </w:r>
      <w:r w:rsidRPr="00B45537">
        <w:softHyphen/>
      </w:r>
      <w:r>
        <w:t>će</w:t>
      </w:r>
      <w:r w:rsidRPr="00B45537">
        <w:t xml:space="preserve"> </w:t>
      </w:r>
      <w:r>
        <w:t>vi</w:t>
      </w:r>
      <w:r w:rsidRPr="00B45537">
        <w:softHyphen/>
      </w:r>
      <w:r>
        <w:t>še</w:t>
      </w:r>
      <w:r w:rsidRPr="00B45537">
        <w:t xml:space="preserve"> </w:t>
      </w:r>
      <w:r>
        <w:t>mo</w:t>
      </w:r>
      <w:r w:rsidRPr="00B45537">
        <w:softHyphen/>
      </w:r>
      <w:r>
        <w:t>ra</w:t>
      </w:r>
      <w:r w:rsidRPr="00B45537">
        <w:softHyphen/>
      </w:r>
      <w:r>
        <w:t>ti</w:t>
      </w:r>
      <w:r w:rsidRPr="00B45537">
        <w:t xml:space="preserve"> </w:t>
      </w:r>
      <w:r>
        <w:t>da</w:t>
      </w:r>
      <w:r w:rsidRPr="00B45537">
        <w:t xml:space="preserve"> </w:t>
      </w:r>
      <w:r>
        <w:t>kri</w:t>
      </w:r>
      <w:r w:rsidRPr="00B45537">
        <w:softHyphen/>
      </w:r>
      <w:r>
        <w:t>ju</w:t>
      </w:r>
      <w:r w:rsidRPr="00B45537">
        <w:t xml:space="preserve"> </w:t>
      </w:r>
      <w:r>
        <w:t>svo</w:t>
      </w:r>
      <w:r w:rsidRPr="00B45537">
        <w:softHyphen/>
      </w:r>
      <w:r>
        <w:t>je</w:t>
      </w:r>
      <w:r w:rsidRPr="00B45537">
        <w:t xml:space="preserve"> </w:t>
      </w:r>
      <w:r>
        <w:t>sta</w:t>
      </w:r>
      <w:r w:rsidRPr="00B45537">
        <w:softHyphen/>
      </w:r>
      <w:r>
        <w:t>re</w:t>
      </w:r>
      <w:r w:rsidRPr="00B45537">
        <w:t xml:space="preserve"> </w:t>
      </w:r>
      <w:r>
        <w:t>in</w:t>
      </w:r>
      <w:r w:rsidRPr="00B45537">
        <w:softHyphen/>
      </w:r>
      <w:r>
        <w:t>stru</w:t>
      </w:r>
      <w:r w:rsidRPr="00B45537">
        <w:softHyphen/>
      </w:r>
      <w:r>
        <w:t>men</w:t>
      </w:r>
      <w:r w:rsidRPr="00B45537">
        <w:softHyphen/>
      </w:r>
      <w:r>
        <w:t>te</w:t>
      </w:r>
      <w:r w:rsidRPr="00B45537">
        <w:t xml:space="preserve">, </w:t>
      </w:r>
      <w:r>
        <w:t>već</w:t>
      </w:r>
      <w:r w:rsidRPr="00B45537">
        <w:t xml:space="preserve"> </w:t>
      </w:r>
      <w:r>
        <w:t>će</w:t>
      </w:r>
      <w:r w:rsidRPr="00B45537">
        <w:t xml:space="preserve"> </w:t>
      </w:r>
      <w:r>
        <w:t>po</w:t>
      </w:r>
      <w:r w:rsidRPr="00B45537">
        <w:softHyphen/>
      </w:r>
      <w:r>
        <w:t>no</w:t>
      </w:r>
      <w:r w:rsidRPr="00B45537">
        <w:softHyphen/>
      </w:r>
      <w:r>
        <w:t>sno</w:t>
      </w:r>
      <w:r w:rsidRPr="00B45537">
        <w:t xml:space="preserve"> </w:t>
      </w:r>
      <w:r>
        <w:t>da</w:t>
      </w:r>
      <w:r w:rsidRPr="00B45537">
        <w:t xml:space="preserve"> </w:t>
      </w:r>
      <w:r>
        <w:t>ih</w:t>
      </w:r>
      <w:r w:rsidRPr="00B45537">
        <w:t xml:space="preserve"> </w:t>
      </w:r>
      <w:r>
        <w:t>svi</w:t>
      </w:r>
      <w:r w:rsidRPr="00B45537">
        <w:softHyphen/>
      </w:r>
      <w:r>
        <w:t>ra</w:t>
      </w:r>
      <w:r w:rsidRPr="00B45537">
        <w:softHyphen/>
      </w:r>
      <w:r>
        <w:t>ju</w:t>
      </w:r>
      <w:r w:rsidRPr="00B45537">
        <w:t xml:space="preserve"> - </w:t>
      </w:r>
      <w:r>
        <w:t>na</w:t>
      </w:r>
      <w:r w:rsidRPr="00B45537">
        <w:softHyphen/>
      </w:r>
      <w:r>
        <w:t>ša</w:t>
      </w:r>
      <w:r w:rsidRPr="00B45537">
        <w:softHyphen/>
      </w:r>
      <w:r>
        <w:t>lio</w:t>
      </w:r>
      <w:r w:rsidRPr="00B45537">
        <w:t xml:space="preserve"> </w:t>
      </w:r>
      <w:r>
        <w:t>se</w:t>
      </w:r>
      <w:r w:rsidRPr="00B45537">
        <w:t xml:space="preserve"> </w:t>
      </w:r>
      <w:r>
        <w:t>go</w:t>
      </w:r>
      <w:r w:rsidRPr="00B45537">
        <w:softHyphen/>
      </w:r>
      <w:r>
        <w:t>spo</w:t>
      </w:r>
      <w:r w:rsidRPr="00B45537">
        <w:softHyphen/>
      </w:r>
      <w:r>
        <w:t>din</w:t>
      </w:r>
      <w:r w:rsidRPr="00B45537">
        <w:t xml:space="preserve"> </w:t>
      </w:r>
      <w:r>
        <w:t>Be</w:t>
      </w:r>
      <w:r w:rsidRPr="00B45537">
        <w:softHyphen/>
      </w:r>
      <w:r>
        <w:t>kli</w:t>
      </w:r>
      <w:r w:rsidRPr="00B45537">
        <w:t>.</w:t>
      </w:r>
    </w:p>
    <w:p w:rsidR="00B45537" w:rsidRPr="00B45537" w:rsidRDefault="00B45537" w:rsidP="003E065E">
      <w:pPr>
        <w:ind w:firstLine="720"/>
        <w:jc w:val="both"/>
      </w:pPr>
      <w:r>
        <w:t>Di</w:t>
      </w:r>
      <w:r w:rsidRPr="00B45537">
        <w:softHyphen/>
      </w:r>
      <w:r>
        <w:t>rek</w:t>
      </w:r>
      <w:r w:rsidRPr="00B45537">
        <w:softHyphen/>
      </w:r>
      <w:r>
        <w:t>tor</w:t>
      </w:r>
      <w:r w:rsidRPr="00B45537">
        <w:softHyphen/>
      </w:r>
      <w:r>
        <w:t>ka</w:t>
      </w:r>
      <w:r w:rsidRPr="00B45537">
        <w:t xml:space="preserve"> </w:t>
      </w:r>
      <w:r>
        <w:t>Mu</w:t>
      </w:r>
      <w:r w:rsidRPr="00B45537">
        <w:softHyphen/>
      </w:r>
      <w:r>
        <w:t>zič</w:t>
      </w:r>
      <w:r w:rsidRPr="00B45537">
        <w:softHyphen/>
      </w:r>
      <w:r>
        <w:t>ke</w:t>
      </w:r>
      <w:r w:rsidRPr="00B45537">
        <w:t xml:space="preserve"> </w:t>
      </w:r>
      <w:r>
        <w:t>ško</w:t>
      </w:r>
      <w:r w:rsidRPr="00B45537">
        <w:softHyphen/>
      </w:r>
      <w:r>
        <w:t>le</w:t>
      </w:r>
      <w:r w:rsidRPr="00B45537">
        <w:t xml:space="preserve"> </w:t>
      </w:r>
      <w:r>
        <w:t>Rad</w:t>
      </w:r>
      <w:r w:rsidRPr="00B45537">
        <w:softHyphen/>
      </w:r>
      <w:r>
        <w:t>mi</w:t>
      </w:r>
      <w:r w:rsidRPr="00B45537">
        <w:softHyphen/>
      </w:r>
      <w:r>
        <w:t>la</w:t>
      </w:r>
      <w:r w:rsidRPr="00B45537">
        <w:t xml:space="preserve"> </w:t>
      </w:r>
      <w:r>
        <w:t>Ra</w:t>
      </w:r>
      <w:r w:rsidRPr="00B45537">
        <w:softHyphen/>
      </w:r>
      <w:r>
        <w:t>kin</w:t>
      </w:r>
      <w:r w:rsidRPr="00B45537">
        <w:t xml:space="preserve"> </w:t>
      </w:r>
      <w:r>
        <w:t>Mar</w:t>
      </w:r>
      <w:r w:rsidRPr="00B45537">
        <w:softHyphen/>
      </w:r>
      <w:r>
        <w:t>ti</w:t>
      </w:r>
      <w:r w:rsidRPr="00B45537">
        <w:softHyphen/>
      </w:r>
      <w:r>
        <w:t>no</w:t>
      </w:r>
      <w:r w:rsidRPr="00B45537">
        <w:softHyphen/>
      </w:r>
      <w:r>
        <w:t>vić</w:t>
      </w:r>
      <w:r w:rsidRPr="00B45537">
        <w:t xml:space="preserve"> </w:t>
      </w:r>
      <w:r>
        <w:t>is</w:t>
      </w:r>
      <w:r w:rsidRPr="00B45537">
        <w:softHyphen/>
      </w:r>
      <w:r>
        <w:t>ta</w:t>
      </w:r>
      <w:r w:rsidRPr="00B45537">
        <w:softHyphen/>
      </w:r>
      <w:r>
        <w:t>kla</w:t>
      </w:r>
      <w:r w:rsidRPr="00B45537">
        <w:t xml:space="preserve"> </w:t>
      </w:r>
      <w:r>
        <w:t>je</w:t>
      </w:r>
      <w:r w:rsidRPr="00B45537">
        <w:t xml:space="preserve"> </w:t>
      </w:r>
      <w:r>
        <w:t>da</w:t>
      </w:r>
      <w:r w:rsidRPr="00B45537">
        <w:t xml:space="preserve"> </w:t>
      </w:r>
      <w:r>
        <w:t>su</w:t>
      </w:r>
      <w:r w:rsidRPr="00B45537">
        <w:t xml:space="preserve"> </w:t>
      </w:r>
      <w:r>
        <w:t>njoj</w:t>
      </w:r>
      <w:r w:rsidRPr="00B45537">
        <w:t xml:space="preserve">, </w:t>
      </w:r>
      <w:r>
        <w:t>kao</w:t>
      </w:r>
      <w:r w:rsidRPr="00B45537">
        <w:t xml:space="preserve"> </w:t>
      </w:r>
      <w:r>
        <w:t>i</w:t>
      </w:r>
      <w:r w:rsidRPr="00B45537">
        <w:t xml:space="preserve"> </w:t>
      </w:r>
      <w:r>
        <w:t>mno</w:t>
      </w:r>
      <w:r w:rsidRPr="00B45537">
        <w:softHyphen/>
      </w:r>
      <w:r>
        <w:t>gi</w:t>
      </w:r>
      <w:r w:rsidRPr="00B45537">
        <w:softHyphen/>
      </w:r>
      <w:r>
        <w:t>ma</w:t>
      </w:r>
      <w:r w:rsidRPr="00B45537">
        <w:t xml:space="preserve"> </w:t>
      </w:r>
      <w:r>
        <w:t>u</w:t>
      </w:r>
      <w:r w:rsidRPr="00B45537">
        <w:t xml:space="preserve"> </w:t>
      </w:r>
      <w:r>
        <w:t>ško</w:t>
      </w:r>
      <w:r w:rsidRPr="00B45537">
        <w:softHyphen/>
      </w:r>
      <w:r>
        <w:t>li</w:t>
      </w:r>
      <w:r w:rsidRPr="00B45537">
        <w:t xml:space="preserve">, </w:t>
      </w:r>
      <w:r>
        <w:t>ži</w:t>
      </w:r>
      <w:r w:rsidRPr="00B45537">
        <w:softHyphen/>
      </w:r>
      <w:r>
        <w:t>vot</w:t>
      </w:r>
      <w:r w:rsidRPr="00B45537">
        <w:t xml:space="preserve"> </w:t>
      </w:r>
      <w:r>
        <w:t>znat</w:t>
      </w:r>
      <w:r w:rsidRPr="00B45537">
        <w:softHyphen/>
      </w:r>
      <w:r>
        <w:t>no</w:t>
      </w:r>
      <w:r w:rsidRPr="00B45537">
        <w:t xml:space="preserve"> </w:t>
      </w:r>
      <w:r>
        <w:t>pro</w:t>
      </w:r>
      <w:r w:rsidRPr="00B45537">
        <w:softHyphen/>
      </w:r>
      <w:r>
        <w:t>me</w:t>
      </w:r>
      <w:r w:rsidRPr="00B45537">
        <w:softHyphen/>
      </w:r>
      <w:r>
        <w:t>ni</w:t>
      </w:r>
      <w:r w:rsidRPr="00B45537">
        <w:softHyphen/>
      </w:r>
      <w:r>
        <w:t>li</w:t>
      </w:r>
      <w:r w:rsidRPr="00B45537">
        <w:t xml:space="preserve"> </w:t>
      </w:r>
      <w:r>
        <w:t>Be</w:t>
      </w:r>
      <w:r w:rsidRPr="00B45537">
        <w:softHyphen/>
      </w:r>
      <w:r>
        <w:t>kli</w:t>
      </w:r>
      <w:r w:rsidRPr="00B45537">
        <w:softHyphen/>
      </w:r>
      <w:r>
        <w:t>je</w:t>
      </w:r>
      <w:r w:rsidRPr="00B45537">
        <w:softHyphen/>
      </w:r>
      <w:r>
        <w:t>vi</w:t>
      </w:r>
      <w:r w:rsidRPr="00B45537">
        <w:t xml:space="preserve">, </w:t>
      </w:r>
      <w:r>
        <w:t>ko</w:t>
      </w:r>
      <w:r w:rsidRPr="00B45537">
        <w:softHyphen/>
      </w:r>
      <w:r>
        <w:t>ji</w:t>
      </w:r>
      <w:r w:rsidRPr="00B45537">
        <w:t xml:space="preserve"> </w:t>
      </w:r>
      <w:r>
        <w:t>su</w:t>
      </w:r>
      <w:r w:rsidRPr="00B45537">
        <w:t xml:space="preserve"> </w:t>
      </w:r>
      <w:r>
        <w:t>do</w:t>
      </w:r>
      <w:r w:rsidRPr="00B45537">
        <w:softHyphen/>
      </w:r>
      <w:r>
        <w:t>ne</w:t>
      </w:r>
      <w:r w:rsidRPr="00B45537">
        <w:softHyphen/>
      </w:r>
      <w:r>
        <w:t>li</w:t>
      </w:r>
      <w:r w:rsidRPr="00B45537">
        <w:t xml:space="preserve"> </w:t>
      </w:r>
      <w:r>
        <w:t>ener</w:t>
      </w:r>
      <w:r w:rsidRPr="00B45537">
        <w:softHyphen/>
      </w:r>
      <w:r>
        <w:t>gi</w:t>
      </w:r>
      <w:r w:rsidRPr="00B45537">
        <w:softHyphen/>
      </w:r>
      <w:r>
        <w:t>ju</w:t>
      </w:r>
      <w:r w:rsidRPr="00B45537">
        <w:t xml:space="preserve"> </w:t>
      </w:r>
      <w:r>
        <w:t>i</w:t>
      </w:r>
      <w:r w:rsidRPr="00B45537">
        <w:t xml:space="preserve"> </w:t>
      </w:r>
      <w:r>
        <w:t>po</w:t>
      </w:r>
      <w:r w:rsidRPr="00B45537">
        <w:softHyphen/>
      </w:r>
      <w:r>
        <w:t>mo</w:t>
      </w:r>
      <w:r w:rsidRPr="00B45537">
        <w:softHyphen/>
      </w:r>
      <w:r>
        <w:t>gli</w:t>
      </w:r>
      <w:r w:rsidRPr="00B45537">
        <w:t xml:space="preserve"> </w:t>
      </w:r>
      <w:r>
        <w:t>svo</w:t>
      </w:r>
      <w:r w:rsidRPr="00B45537">
        <w:softHyphen/>
      </w:r>
      <w:r>
        <w:t>jom</w:t>
      </w:r>
      <w:r w:rsidRPr="00B45537">
        <w:t xml:space="preserve"> </w:t>
      </w:r>
      <w:r>
        <w:t>ple</w:t>
      </w:r>
      <w:r w:rsidRPr="00B45537">
        <w:softHyphen/>
      </w:r>
      <w:r>
        <w:t>me</w:t>
      </w:r>
      <w:r w:rsidRPr="00B45537">
        <w:softHyphen/>
      </w:r>
      <w:r>
        <w:t>ni</w:t>
      </w:r>
      <w:r w:rsidRPr="00B45537">
        <w:softHyphen/>
      </w:r>
      <w:r>
        <w:t>to</w:t>
      </w:r>
      <w:r w:rsidRPr="00B45537">
        <w:softHyphen/>
      </w:r>
      <w:r>
        <w:t>šću</w:t>
      </w:r>
      <w:r w:rsidRPr="00B45537">
        <w:t xml:space="preserve"> </w:t>
      </w:r>
      <w:r>
        <w:t>i</w:t>
      </w:r>
      <w:r w:rsidRPr="00B45537">
        <w:t xml:space="preserve"> </w:t>
      </w:r>
      <w:r>
        <w:t>hu</w:t>
      </w:r>
      <w:r w:rsidRPr="00B45537">
        <w:softHyphen/>
      </w:r>
      <w:r>
        <w:t>ma</w:t>
      </w:r>
      <w:r w:rsidRPr="00B45537">
        <w:softHyphen/>
      </w:r>
      <w:r>
        <w:t>no</w:t>
      </w:r>
      <w:r w:rsidRPr="00B45537">
        <w:softHyphen/>
      </w:r>
      <w:r>
        <w:t>šću</w:t>
      </w:r>
      <w:r w:rsidRPr="00B45537">
        <w:t>.</w:t>
      </w:r>
      <w:r w:rsidR="003E065E">
        <w:t xml:space="preserve"> </w:t>
      </w:r>
      <w:r w:rsidRPr="00B45537">
        <w:t xml:space="preserve">- </w:t>
      </w:r>
      <w:r>
        <w:t>Za</w:t>
      </w:r>
      <w:r w:rsidRPr="00B45537">
        <w:softHyphen/>
      </w:r>
      <w:r>
        <w:t>i</w:t>
      </w:r>
      <w:r w:rsidRPr="00B45537">
        <w:softHyphen/>
      </w:r>
      <w:r>
        <w:t>sta</w:t>
      </w:r>
      <w:r w:rsidRPr="00B45537">
        <w:t xml:space="preserve"> </w:t>
      </w:r>
      <w:r>
        <w:t>smo</w:t>
      </w:r>
      <w:r w:rsidRPr="00B45537">
        <w:t xml:space="preserve"> </w:t>
      </w:r>
      <w:r>
        <w:t>ima</w:t>
      </w:r>
      <w:r w:rsidRPr="00B45537">
        <w:softHyphen/>
      </w:r>
      <w:r>
        <w:t>li</w:t>
      </w:r>
      <w:r w:rsidRPr="00B45537">
        <w:t xml:space="preserve"> </w:t>
      </w:r>
      <w:r>
        <w:t>pro</w:t>
      </w:r>
      <w:r w:rsidRPr="00B45537">
        <w:softHyphen/>
      </w:r>
      <w:r>
        <w:t>blem</w:t>
      </w:r>
      <w:r w:rsidRPr="00B45537">
        <w:t xml:space="preserve"> </w:t>
      </w:r>
      <w:r>
        <w:t>sa</w:t>
      </w:r>
      <w:r w:rsidRPr="00B45537">
        <w:t xml:space="preserve"> </w:t>
      </w:r>
      <w:r>
        <w:t>du</w:t>
      </w:r>
      <w:r w:rsidRPr="00B45537">
        <w:softHyphen/>
      </w:r>
      <w:r>
        <w:t>vač</w:t>
      </w:r>
      <w:r w:rsidRPr="00B45537">
        <w:softHyphen/>
      </w:r>
      <w:r>
        <w:t>kim</w:t>
      </w:r>
      <w:r w:rsidRPr="00B45537">
        <w:t xml:space="preserve"> </w:t>
      </w:r>
      <w:r>
        <w:t>in</w:t>
      </w:r>
      <w:r w:rsidRPr="00B45537">
        <w:softHyphen/>
      </w:r>
      <w:r>
        <w:t>stru</w:t>
      </w:r>
      <w:r w:rsidRPr="00B45537">
        <w:softHyphen/>
      </w:r>
      <w:r>
        <w:t>men</w:t>
      </w:r>
      <w:r w:rsidRPr="00B45537">
        <w:softHyphen/>
      </w:r>
      <w:r>
        <w:t>ti</w:t>
      </w:r>
      <w:r w:rsidRPr="00B45537">
        <w:softHyphen/>
      </w:r>
      <w:r>
        <w:t>ma</w:t>
      </w:r>
      <w:r w:rsidRPr="00B45537">
        <w:t xml:space="preserve"> </w:t>
      </w:r>
      <w:r>
        <w:t>i</w:t>
      </w:r>
      <w:r w:rsidRPr="00B45537">
        <w:t xml:space="preserve"> </w:t>
      </w:r>
      <w:r>
        <w:t>ova</w:t>
      </w:r>
      <w:r w:rsidRPr="00B45537">
        <w:t xml:space="preserve"> </w:t>
      </w:r>
      <w:r>
        <w:t>no</w:t>
      </w:r>
      <w:r w:rsidRPr="00B45537">
        <w:softHyphen/>
      </w:r>
      <w:r>
        <w:t>va</w:t>
      </w:r>
      <w:r w:rsidRPr="00B45537">
        <w:t xml:space="preserve"> </w:t>
      </w:r>
      <w:r>
        <w:t>če</w:t>
      </w:r>
      <w:r w:rsidRPr="00B45537">
        <w:softHyphen/>
      </w:r>
      <w:r>
        <w:t>ti</w:t>
      </w:r>
      <w:r w:rsidRPr="00B45537">
        <w:softHyphen/>
      </w:r>
      <w:r>
        <w:t>ri</w:t>
      </w:r>
      <w:r w:rsidRPr="00B45537">
        <w:t xml:space="preserve"> </w:t>
      </w:r>
      <w:r>
        <w:t>su</w:t>
      </w:r>
      <w:r w:rsidRPr="00B45537">
        <w:t xml:space="preserve"> </w:t>
      </w:r>
      <w:r>
        <w:t>nam</w:t>
      </w:r>
      <w:r w:rsidRPr="00B45537">
        <w:t xml:space="preserve"> </w:t>
      </w:r>
      <w:r>
        <w:t>bi</w:t>
      </w:r>
      <w:r w:rsidRPr="00B45537">
        <w:softHyphen/>
      </w:r>
      <w:r>
        <w:t>la</w:t>
      </w:r>
      <w:r w:rsidRPr="00B45537">
        <w:t xml:space="preserve"> </w:t>
      </w:r>
      <w:r>
        <w:t>pre</w:t>
      </w:r>
      <w:r w:rsidRPr="00B45537">
        <w:softHyphen/>
      </w:r>
      <w:r>
        <w:t>ko</w:t>
      </w:r>
      <w:r w:rsidRPr="00B45537">
        <w:t xml:space="preserve"> </w:t>
      </w:r>
      <w:r>
        <w:t>po</w:t>
      </w:r>
      <w:r w:rsidRPr="00B45537">
        <w:softHyphen/>
      </w:r>
      <w:r>
        <w:t>treb</w:t>
      </w:r>
      <w:r w:rsidRPr="00B45537">
        <w:softHyphen/>
      </w:r>
      <w:r>
        <w:t>na</w:t>
      </w:r>
      <w:r w:rsidRPr="00B45537">
        <w:t xml:space="preserve"> </w:t>
      </w:r>
      <w:r>
        <w:t>za</w:t>
      </w:r>
      <w:r w:rsidRPr="00B45537">
        <w:t xml:space="preserve"> </w:t>
      </w:r>
      <w:r>
        <w:t>nor</w:t>
      </w:r>
      <w:r w:rsidRPr="00B45537">
        <w:softHyphen/>
      </w:r>
      <w:r>
        <w:t>mal</w:t>
      </w:r>
      <w:r w:rsidRPr="00B45537">
        <w:softHyphen/>
      </w:r>
      <w:r>
        <w:t>no</w:t>
      </w:r>
      <w:r w:rsidRPr="00B45537">
        <w:t xml:space="preserve"> </w:t>
      </w:r>
      <w:r>
        <w:t>funk</w:t>
      </w:r>
      <w:r w:rsidRPr="00B45537">
        <w:softHyphen/>
      </w:r>
      <w:r>
        <w:t>ci</w:t>
      </w:r>
      <w:r w:rsidRPr="00B45537">
        <w:softHyphen/>
      </w:r>
      <w:r>
        <w:t>o</w:t>
      </w:r>
      <w:r w:rsidRPr="00B45537">
        <w:softHyphen/>
      </w:r>
      <w:r>
        <w:t>ni</w:t>
      </w:r>
      <w:r w:rsidRPr="00B45537">
        <w:softHyphen/>
      </w:r>
      <w:r>
        <w:t>sa</w:t>
      </w:r>
      <w:r w:rsidRPr="00B45537">
        <w:softHyphen/>
      </w:r>
      <w:r>
        <w:t>nje</w:t>
      </w:r>
      <w:r w:rsidRPr="00B45537">
        <w:t xml:space="preserve"> </w:t>
      </w:r>
      <w:r>
        <w:t>ško</w:t>
      </w:r>
      <w:r w:rsidRPr="00B45537">
        <w:softHyphen/>
      </w:r>
      <w:r>
        <w:t>le</w:t>
      </w:r>
      <w:r w:rsidRPr="00B45537">
        <w:t xml:space="preserve">. </w:t>
      </w:r>
      <w:r>
        <w:t>Sle</w:t>
      </w:r>
      <w:r w:rsidRPr="00B45537">
        <w:softHyphen/>
      </w:r>
      <w:r>
        <w:t>de</w:t>
      </w:r>
      <w:r w:rsidRPr="00B45537">
        <w:softHyphen/>
      </w:r>
      <w:r>
        <w:t>ći</w:t>
      </w:r>
      <w:r w:rsidRPr="00B45537">
        <w:t xml:space="preserve"> </w:t>
      </w:r>
      <w:r>
        <w:t>put</w:t>
      </w:r>
      <w:r w:rsidRPr="00B45537">
        <w:t xml:space="preserve"> </w:t>
      </w:r>
      <w:r>
        <w:t>će</w:t>
      </w:r>
      <w:r w:rsidRPr="00B45537">
        <w:softHyphen/>
      </w:r>
      <w:r>
        <w:t>mo</w:t>
      </w:r>
      <w:r w:rsidRPr="00B45537">
        <w:t xml:space="preserve"> </w:t>
      </w:r>
      <w:r>
        <w:t>na</w:t>
      </w:r>
      <w:r w:rsidRPr="00B45537">
        <w:softHyphen/>
      </w:r>
      <w:r>
        <w:t>še</w:t>
      </w:r>
      <w:r w:rsidRPr="00B45537">
        <w:t xml:space="preserve"> </w:t>
      </w:r>
      <w:r>
        <w:t>go</w:t>
      </w:r>
      <w:r w:rsidRPr="00B45537">
        <w:softHyphen/>
      </w:r>
      <w:r>
        <w:t>ste</w:t>
      </w:r>
      <w:r w:rsidRPr="00B45537">
        <w:t xml:space="preserve"> </w:t>
      </w:r>
      <w:r>
        <w:t>do</w:t>
      </w:r>
      <w:r w:rsidRPr="00B45537">
        <w:softHyphen/>
      </w:r>
      <w:r>
        <w:t>če</w:t>
      </w:r>
      <w:r w:rsidRPr="00B45537">
        <w:softHyphen/>
      </w:r>
      <w:r>
        <w:t>ka</w:t>
      </w:r>
      <w:r w:rsidRPr="00B45537">
        <w:softHyphen/>
      </w:r>
      <w:r>
        <w:t>ti</w:t>
      </w:r>
      <w:r w:rsidRPr="00B45537">
        <w:t xml:space="preserve"> </w:t>
      </w:r>
      <w:r>
        <w:t>ta</w:t>
      </w:r>
      <w:r w:rsidRPr="00B45537">
        <w:softHyphen/>
      </w:r>
      <w:r>
        <w:t>ko</w:t>
      </w:r>
      <w:r w:rsidRPr="00B45537">
        <w:t xml:space="preserve"> </w:t>
      </w:r>
      <w:r>
        <w:t>što</w:t>
      </w:r>
      <w:r w:rsidRPr="00B45537">
        <w:t xml:space="preserve"> </w:t>
      </w:r>
      <w:r>
        <w:t>će</w:t>
      </w:r>
      <w:r w:rsidRPr="00B45537">
        <w:softHyphen/>
      </w:r>
      <w:r>
        <w:t>mo</w:t>
      </w:r>
      <w:r w:rsidRPr="00B45537">
        <w:t xml:space="preserve"> </w:t>
      </w:r>
      <w:r>
        <w:t>upri</w:t>
      </w:r>
      <w:r w:rsidRPr="00B45537">
        <w:softHyphen/>
      </w:r>
      <w:r>
        <w:t>li</w:t>
      </w:r>
      <w:r w:rsidRPr="00B45537">
        <w:softHyphen/>
      </w:r>
      <w:r>
        <w:t>či</w:t>
      </w:r>
      <w:r w:rsidRPr="00B45537">
        <w:softHyphen/>
      </w:r>
      <w:r>
        <w:t>ti</w:t>
      </w:r>
      <w:r w:rsidRPr="00B45537">
        <w:t xml:space="preserve"> </w:t>
      </w:r>
      <w:r>
        <w:t>kon</w:t>
      </w:r>
      <w:r w:rsidRPr="00B45537">
        <w:softHyphen/>
      </w:r>
      <w:r>
        <w:t>cert</w:t>
      </w:r>
      <w:r w:rsidRPr="00B45537">
        <w:t xml:space="preserve"> </w:t>
      </w:r>
      <w:r>
        <w:t>na</w:t>
      </w:r>
      <w:r w:rsidRPr="00B45537">
        <w:t xml:space="preserve"> </w:t>
      </w:r>
      <w:r>
        <w:t>ovim</w:t>
      </w:r>
      <w:r w:rsidRPr="00B45537">
        <w:t xml:space="preserve"> </w:t>
      </w:r>
      <w:r>
        <w:t>in</w:t>
      </w:r>
      <w:r w:rsidRPr="00B45537">
        <w:softHyphen/>
      </w:r>
      <w:r>
        <w:t>stru</w:t>
      </w:r>
      <w:r w:rsidRPr="00B45537">
        <w:softHyphen/>
      </w:r>
      <w:r>
        <w:t>men</w:t>
      </w:r>
      <w:r w:rsidRPr="00B45537">
        <w:softHyphen/>
      </w:r>
      <w:r>
        <w:t>ti</w:t>
      </w:r>
      <w:r w:rsidRPr="00B45537">
        <w:softHyphen/>
      </w:r>
      <w:r>
        <w:t>ma</w:t>
      </w:r>
      <w:r w:rsidRPr="00B45537">
        <w:t xml:space="preserve"> - </w:t>
      </w:r>
      <w:r>
        <w:t>ka</w:t>
      </w:r>
      <w:r w:rsidRPr="00B45537">
        <w:softHyphen/>
      </w:r>
      <w:r>
        <w:t>za</w:t>
      </w:r>
      <w:r w:rsidRPr="00B45537">
        <w:softHyphen/>
      </w:r>
      <w:r>
        <w:t>la</w:t>
      </w:r>
      <w:r w:rsidRPr="00B45537">
        <w:t xml:space="preserve"> </w:t>
      </w:r>
      <w:r>
        <w:t>je</w:t>
      </w:r>
      <w:r w:rsidRPr="00B45537">
        <w:t xml:space="preserve"> </w:t>
      </w:r>
      <w:r>
        <w:t>di</w:t>
      </w:r>
      <w:r w:rsidRPr="00B45537">
        <w:softHyphen/>
      </w:r>
      <w:r>
        <w:t>rek</w:t>
      </w:r>
      <w:r w:rsidRPr="00B45537">
        <w:softHyphen/>
      </w:r>
      <w:r>
        <w:t>tor</w:t>
      </w:r>
      <w:r w:rsidRPr="00B45537">
        <w:softHyphen/>
      </w:r>
      <w:r>
        <w:t>ka</w:t>
      </w:r>
      <w:r w:rsidRPr="00B45537">
        <w:t xml:space="preserve"> </w:t>
      </w:r>
      <w:r>
        <w:t>i</w:t>
      </w:r>
      <w:r w:rsidRPr="00B45537">
        <w:t xml:space="preserve"> </w:t>
      </w:r>
      <w:r>
        <w:t>na</w:t>
      </w:r>
      <w:r w:rsidRPr="00B45537">
        <w:softHyphen/>
      </w:r>
      <w:r>
        <w:t>po</w:t>
      </w:r>
      <w:r w:rsidRPr="00B45537">
        <w:softHyphen/>
      </w:r>
      <w:r>
        <w:t>me</w:t>
      </w:r>
      <w:r w:rsidRPr="00B45537">
        <w:softHyphen/>
      </w:r>
      <w:r>
        <w:t>nu</w:t>
      </w:r>
      <w:r w:rsidRPr="00B45537">
        <w:softHyphen/>
      </w:r>
      <w:r>
        <w:t>la</w:t>
      </w:r>
      <w:r w:rsidRPr="00B45537">
        <w:t xml:space="preserve"> </w:t>
      </w:r>
      <w:r>
        <w:t>da</w:t>
      </w:r>
      <w:r w:rsidRPr="00B45537">
        <w:t xml:space="preserve"> </w:t>
      </w:r>
      <w:r>
        <w:t>je</w:t>
      </w:r>
      <w:r w:rsidRPr="00B45537">
        <w:t xml:space="preserve"> </w:t>
      </w:r>
      <w:r>
        <w:t>svet</w:t>
      </w:r>
      <w:r w:rsidRPr="00B45537">
        <w:t xml:space="preserve"> </w:t>
      </w:r>
      <w:r>
        <w:t>mno</w:t>
      </w:r>
      <w:r w:rsidRPr="00B45537">
        <w:softHyphen/>
      </w:r>
      <w:r>
        <w:t>go</w:t>
      </w:r>
      <w:r w:rsidRPr="00B45537">
        <w:t xml:space="preserve"> </w:t>
      </w:r>
      <w:r>
        <w:t>lep</w:t>
      </w:r>
      <w:r w:rsidRPr="00B45537">
        <w:softHyphen/>
      </w:r>
      <w:r>
        <w:t>ši</w:t>
      </w:r>
      <w:r w:rsidRPr="00B45537">
        <w:t xml:space="preserve"> </w:t>
      </w:r>
      <w:r>
        <w:t>sa</w:t>
      </w:r>
      <w:r w:rsidRPr="00B45537">
        <w:t xml:space="preserve"> </w:t>
      </w:r>
      <w:r>
        <w:t>lju</w:t>
      </w:r>
      <w:r w:rsidRPr="00B45537">
        <w:softHyphen/>
      </w:r>
      <w:r>
        <w:t>di</w:t>
      </w:r>
      <w:r w:rsidRPr="00B45537">
        <w:softHyphen/>
      </w:r>
      <w:r>
        <w:t>ma</w:t>
      </w:r>
      <w:r w:rsidRPr="00B45537">
        <w:t xml:space="preserve"> </w:t>
      </w:r>
      <w:r>
        <w:t>kao</w:t>
      </w:r>
      <w:r w:rsidRPr="00B45537">
        <w:t xml:space="preserve"> </w:t>
      </w:r>
      <w:r>
        <w:t>što</w:t>
      </w:r>
      <w:r w:rsidRPr="00B45537">
        <w:t xml:space="preserve"> </w:t>
      </w:r>
      <w:r>
        <w:t>su</w:t>
      </w:r>
      <w:r w:rsidRPr="00B45537">
        <w:t xml:space="preserve"> </w:t>
      </w:r>
      <w:r>
        <w:t>Pi</w:t>
      </w:r>
      <w:r w:rsidRPr="00B45537">
        <w:softHyphen/>
      </w:r>
      <w:r>
        <w:t>ter</w:t>
      </w:r>
      <w:r w:rsidRPr="00B45537">
        <w:t xml:space="preserve"> </w:t>
      </w:r>
      <w:r>
        <w:t>i</w:t>
      </w:r>
      <w:r w:rsidRPr="00B45537">
        <w:t xml:space="preserve"> </w:t>
      </w:r>
      <w:r>
        <w:t>Da</w:t>
      </w:r>
      <w:r w:rsidRPr="00B45537">
        <w:softHyphen/>
      </w:r>
      <w:r>
        <w:t>jan</w:t>
      </w:r>
      <w:r w:rsidRPr="00B45537">
        <w:t>.</w:t>
      </w:r>
    </w:p>
    <w:p w:rsidR="00B45537" w:rsidRDefault="00B45537" w:rsidP="00314B82">
      <w:pPr>
        <w:rPr>
          <w:lang w:val="sr-Latn-CS"/>
        </w:rPr>
      </w:pPr>
    </w:p>
    <w:p w:rsidR="00B45537" w:rsidRPr="00B45537" w:rsidRDefault="003E065E" w:rsidP="00B45537">
      <w:pPr>
        <w:jc w:val="center"/>
        <w:rPr>
          <w:b/>
          <w:color w:val="0000CC"/>
          <w:sz w:val="28"/>
        </w:rPr>
      </w:pPr>
      <w:r>
        <w:rPr>
          <w:b/>
          <w:color w:val="0000CC"/>
          <w:sz w:val="28"/>
        </w:rPr>
        <w:t xml:space="preserve">Brankovo kolo: </w:t>
      </w:r>
      <w:r w:rsidR="00B45537" w:rsidRPr="00B45537">
        <w:rPr>
          <w:b/>
          <w:color w:val="0000CC"/>
          <w:sz w:val="28"/>
        </w:rPr>
        <w:t>Dvesto godina od Njegoševog rođenja</w:t>
      </w:r>
    </w:p>
    <w:p w:rsidR="00B45537" w:rsidRDefault="00B45537" w:rsidP="00B45537"/>
    <w:p w:rsidR="00B45537" w:rsidRPr="00B45537" w:rsidRDefault="00B45537" w:rsidP="003E065E">
      <w:pPr>
        <w:ind w:firstLine="720"/>
        <w:jc w:val="both"/>
      </w:pPr>
      <w:r>
        <w:t>Obeležavanje</w:t>
      </w:r>
      <w:r w:rsidRPr="00B45537">
        <w:t xml:space="preserve"> </w:t>
      </w:r>
      <w:r>
        <w:t>dvesto</w:t>
      </w:r>
      <w:r w:rsidRPr="00B45537">
        <w:t xml:space="preserve"> </w:t>
      </w:r>
      <w:r>
        <w:t>godina</w:t>
      </w:r>
      <w:r w:rsidRPr="00B45537">
        <w:t xml:space="preserve"> </w:t>
      </w:r>
      <w:r>
        <w:t>od</w:t>
      </w:r>
      <w:r w:rsidRPr="00B45537">
        <w:t xml:space="preserve"> </w:t>
      </w:r>
      <w:r>
        <w:t>rođenja</w:t>
      </w:r>
      <w:r w:rsidRPr="00B45537">
        <w:t xml:space="preserve"> </w:t>
      </w:r>
      <w:r>
        <w:t>Petra</w:t>
      </w:r>
      <w:r w:rsidRPr="00B45537">
        <w:t xml:space="preserve"> </w:t>
      </w:r>
      <w:r>
        <w:t>Petrovića</w:t>
      </w:r>
      <w:r w:rsidRPr="00B45537">
        <w:t xml:space="preserve"> </w:t>
      </w:r>
      <w:r>
        <w:t>Njegoša održaće</w:t>
      </w:r>
      <w:r w:rsidRPr="00B45537">
        <w:t xml:space="preserve"> </w:t>
      </w:r>
      <w:r>
        <w:t>se</w:t>
      </w:r>
      <w:r w:rsidRPr="00B45537">
        <w:t xml:space="preserve"> </w:t>
      </w:r>
      <w:r>
        <w:t>u</w:t>
      </w:r>
      <w:r w:rsidRPr="00B45537">
        <w:t xml:space="preserve"> </w:t>
      </w:r>
      <w:r>
        <w:t>četvrtak</w:t>
      </w:r>
      <w:r w:rsidRPr="00B45537">
        <w:t xml:space="preserve">, 12. </w:t>
      </w:r>
      <w:r>
        <w:t>septembra</w:t>
      </w:r>
      <w:r w:rsidRPr="00B45537">
        <w:t xml:space="preserve">, </w:t>
      </w:r>
      <w:r>
        <w:t>u</w:t>
      </w:r>
      <w:r w:rsidRPr="00B45537">
        <w:t xml:space="preserve"> </w:t>
      </w:r>
      <w:r>
        <w:t>okviru</w:t>
      </w:r>
      <w:r w:rsidRPr="00B45537">
        <w:t xml:space="preserve"> “</w:t>
      </w:r>
      <w:r>
        <w:t>Brankovog</w:t>
      </w:r>
      <w:r w:rsidRPr="00B45537">
        <w:t xml:space="preserve"> </w:t>
      </w:r>
      <w:r>
        <w:t>kola</w:t>
      </w:r>
      <w:r w:rsidRPr="00B45537">
        <w:t xml:space="preserve">”, </w:t>
      </w:r>
      <w:r>
        <w:t>u</w:t>
      </w:r>
      <w:r w:rsidRPr="00B45537">
        <w:t xml:space="preserve"> </w:t>
      </w:r>
      <w:r>
        <w:t>Karlovačkoj</w:t>
      </w:r>
      <w:r w:rsidRPr="00B45537">
        <w:t xml:space="preserve"> </w:t>
      </w:r>
      <w:r>
        <w:t>bogosloviji</w:t>
      </w:r>
      <w:r w:rsidRPr="00B45537">
        <w:t xml:space="preserve"> </w:t>
      </w:r>
      <w:r>
        <w:t>u</w:t>
      </w:r>
      <w:r w:rsidRPr="00B45537">
        <w:t xml:space="preserve"> 14 </w:t>
      </w:r>
      <w:r>
        <w:t>časova</w:t>
      </w:r>
      <w:r w:rsidRPr="00B45537">
        <w:t xml:space="preserve">. </w:t>
      </w:r>
      <w:r>
        <w:t>U</w:t>
      </w:r>
      <w:r w:rsidRPr="00B45537">
        <w:t xml:space="preserve"> </w:t>
      </w:r>
      <w:r>
        <w:t>programu</w:t>
      </w:r>
      <w:r w:rsidRPr="00B45537">
        <w:t xml:space="preserve"> “</w:t>
      </w:r>
      <w:r>
        <w:t>Neka</w:t>
      </w:r>
      <w:r w:rsidRPr="00B45537">
        <w:t xml:space="preserve"> </w:t>
      </w:r>
      <w:r>
        <w:t>bude</w:t>
      </w:r>
      <w:r w:rsidRPr="00B45537">
        <w:t xml:space="preserve"> </w:t>
      </w:r>
      <w:r>
        <w:t>što</w:t>
      </w:r>
      <w:r w:rsidRPr="00B45537">
        <w:t xml:space="preserve"> </w:t>
      </w:r>
      <w:r>
        <w:t>biti</w:t>
      </w:r>
      <w:r w:rsidRPr="00B45537">
        <w:t xml:space="preserve"> </w:t>
      </w:r>
      <w:r>
        <w:t>ne</w:t>
      </w:r>
      <w:r w:rsidRPr="00B45537">
        <w:t xml:space="preserve"> </w:t>
      </w:r>
      <w:r>
        <w:t>može</w:t>
      </w:r>
      <w:r w:rsidRPr="00B45537">
        <w:t xml:space="preserve">” </w:t>
      </w:r>
      <w:r>
        <w:t>uvodno</w:t>
      </w:r>
      <w:r w:rsidRPr="00B45537">
        <w:t xml:space="preserve"> </w:t>
      </w:r>
      <w:r>
        <w:t>slovo</w:t>
      </w:r>
      <w:r w:rsidRPr="00B45537">
        <w:t xml:space="preserve"> </w:t>
      </w:r>
      <w:r>
        <w:t>držaće</w:t>
      </w:r>
      <w:r w:rsidRPr="00B45537">
        <w:t xml:space="preserve"> </w:t>
      </w:r>
      <w:r>
        <w:t>Nenad</w:t>
      </w:r>
      <w:r w:rsidRPr="00B45537">
        <w:t xml:space="preserve"> </w:t>
      </w:r>
      <w:r>
        <w:t>Grujičić</w:t>
      </w:r>
      <w:r w:rsidRPr="00B45537">
        <w:t xml:space="preserve">, </w:t>
      </w:r>
      <w:r>
        <w:t>Njegoševu poeziju</w:t>
      </w:r>
      <w:r w:rsidRPr="00B45537">
        <w:t xml:space="preserve"> </w:t>
      </w:r>
      <w:r>
        <w:t>govoriće</w:t>
      </w:r>
      <w:r w:rsidRPr="00B45537">
        <w:t xml:space="preserve"> </w:t>
      </w:r>
      <w:r>
        <w:t>Vico</w:t>
      </w:r>
      <w:r w:rsidRPr="00B45537">
        <w:t xml:space="preserve"> </w:t>
      </w:r>
      <w:r>
        <w:t>Dardić</w:t>
      </w:r>
      <w:r w:rsidRPr="00B45537">
        <w:t xml:space="preserve">, </w:t>
      </w:r>
      <w:r>
        <w:t>a</w:t>
      </w:r>
      <w:r w:rsidRPr="00B45537">
        <w:t xml:space="preserve"> </w:t>
      </w:r>
      <w:r>
        <w:t>između</w:t>
      </w:r>
      <w:r w:rsidRPr="00B45537">
        <w:t xml:space="preserve"> </w:t>
      </w:r>
      <w:r>
        <w:t>ostalih</w:t>
      </w:r>
      <w:r w:rsidRPr="00B45537">
        <w:t xml:space="preserve"> </w:t>
      </w:r>
      <w:r>
        <w:t>učestvuju</w:t>
      </w:r>
      <w:r w:rsidRPr="00B45537">
        <w:t xml:space="preserve"> </w:t>
      </w:r>
      <w:r>
        <w:t>i</w:t>
      </w:r>
      <w:r w:rsidRPr="00B45537">
        <w:t xml:space="preserve"> </w:t>
      </w:r>
      <w:r>
        <w:t>Miodrag</w:t>
      </w:r>
      <w:r w:rsidRPr="00B45537">
        <w:t xml:space="preserve"> </w:t>
      </w:r>
      <w:r>
        <w:t>Pavlović</w:t>
      </w:r>
      <w:r w:rsidRPr="00B45537">
        <w:t xml:space="preserve">, </w:t>
      </w:r>
      <w:r>
        <w:t>Ljubomir Simović</w:t>
      </w:r>
      <w:r w:rsidRPr="00B45537">
        <w:t xml:space="preserve">, </w:t>
      </w:r>
      <w:r>
        <w:t>Momir</w:t>
      </w:r>
      <w:r w:rsidRPr="00B45537">
        <w:t xml:space="preserve"> </w:t>
      </w:r>
      <w:r>
        <w:t>Vojvodić</w:t>
      </w:r>
      <w:r w:rsidRPr="00B45537">
        <w:t xml:space="preserve"> </w:t>
      </w:r>
      <w:r>
        <w:t>i</w:t>
      </w:r>
      <w:r w:rsidRPr="00B45537">
        <w:t xml:space="preserve"> </w:t>
      </w:r>
      <w:r>
        <w:t>Ljubica Miletić</w:t>
      </w:r>
      <w:r w:rsidRPr="00B45537">
        <w:t xml:space="preserve">. </w:t>
      </w:r>
      <w:r>
        <w:t>U</w:t>
      </w:r>
      <w:r w:rsidRPr="00B45537">
        <w:t xml:space="preserve"> </w:t>
      </w:r>
      <w:r>
        <w:t>skladu</w:t>
      </w:r>
      <w:r w:rsidRPr="00B45537">
        <w:t xml:space="preserve"> </w:t>
      </w:r>
      <w:r>
        <w:t>s</w:t>
      </w:r>
      <w:r w:rsidRPr="00B45537">
        <w:t xml:space="preserve"> </w:t>
      </w:r>
      <w:r>
        <w:t>temom</w:t>
      </w:r>
      <w:r w:rsidRPr="00B45537">
        <w:t xml:space="preserve"> </w:t>
      </w:r>
      <w:r>
        <w:t>ovogodišnjeg</w:t>
      </w:r>
      <w:r w:rsidRPr="00B45537">
        <w:t xml:space="preserve"> “</w:t>
      </w:r>
      <w:r>
        <w:t>Brankovog</w:t>
      </w:r>
      <w:r w:rsidRPr="00B45537">
        <w:t xml:space="preserve"> </w:t>
      </w:r>
      <w:r>
        <w:t>kola</w:t>
      </w:r>
      <w:r w:rsidRPr="00B45537">
        <w:t>”- “</w:t>
      </w:r>
      <w:r>
        <w:t>Nematerijalno</w:t>
      </w:r>
      <w:r w:rsidRPr="00B45537">
        <w:t xml:space="preserve"> </w:t>
      </w:r>
      <w:r>
        <w:t>kulturno</w:t>
      </w:r>
      <w:r w:rsidRPr="00B45537">
        <w:t xml:space="preserve"> </w:t>
      </w:r>
      <w:r>
        <w:t>nasleđe</w:t>
      </w:r>
      <w:r w:rsidRPr="00B45537">
        <w:t xml:space="preserve"> </w:t>
      </w:r>
      <w:r>
        <w:t>Srba</w:t>
      </w:r>
      <w:r w:rsidRPr="00B45537">
        <w:t xml:space="preserve">”, </w:t>
      </w:r>
      <w:r>
        <w:t>danas</w:t>
      </w:r>
      <w:r w:rsidRPr="00B45537">
        <w:t xml:space="preserve"> </w:t>
      </w:r>
      <w:r>
        <w:t>će</w:t>
      </w:r>
      <w:r w:rsidRPr="00B45537">
        <w:t xml:space="preserve"> </w:t>
      </w:r>
      <w:r>
        <w:t>se</w:t>
      </w:r>
      <w:r w:rsidRPr="00B45537">
        <w:t xml:space="preserve"> </w:t>
      </w:r>
      <w:r>
        <w:t>u</w:t>
      </w:r>
      <w:r w:rsidRPr="00B45537">
        <w:t xml:space="preserve"> </w:t>
      </w:r>
      <w:r>
        <w:t>Muzeju</w:t>
      </w:r>
      <w:r w:rsidRPr="00B45537">
        <w:t xml:space="preserve"> </w:t>
      </w:r>
      <w:r>
        <w:t>Vojvodine</w:t>
      </w:r>
      <w:r w:rsidRPr="00B45537">
        <w:t xml:space="preserve"> </w:t>
      </w:r>
      <w:r>
        <w:t>održati</w:t>
      </w:r>
      <w:r w:rsidRPr="00B45537">
        <w:t xml:space="preserve"> </w:t>
      </w:r>
      <w:r>
        <w:t>program</w:t>
      </w:r>
      <w:r w:rsidRPr="00B45537">
        <w:t xml:space="preserve"> “</w:t>
      </w:r>
      <w:r>
        <w:t>Ganga</w:t>
      </w:r>
      <w:r w:rsidRPr="00B45537">
        <w:t xml:space="preserve">”, </w:t>
      </w:r>
      <w:r>
        <w:t>u</w:t>
      </w:r>
      <w:r w:rsidRPr="00B45537">
        <w:t xml:space="preserve"> </w:t>
      </w:r>
      <w:r>
        <w:t>kom</w:t>
      </w:r>
      <w:r w:rsidRPr="00B45537">
        <w:t xml:space="preserve"> </w:t>
      </w:r>
      <w:r>
        <w:t>učestvuju</w:t>
      </w:r>
      <w:r w:rsidRPr="00B45537">
        <w:t xml:space="preserve"> </w:t>
      </w:r>
      <w:r>
        <w:t>Rajko</w:t>
      </w:r>
      <w:r w:rsidRPr="00B45537">
        <w:t xml:space="preserve"> </w:t>
      </w:r>
      <w:r>
        <w:t>Petrov</w:t>
      </w:r>
      <w:r w:rsidRPr="00B45537">
        <w:t xml:space="preserve"> </w:t>
      </w:r>
      <w:r>
        <w:t>Nogo</w:t>
      </w:r>
      <w:r w:rsidRPr="00B45537">
        <w:t xml:space="preserve">, </w:t>
      </w:r>
      <w:r>
        <w:t>Ljubomir Zuković</w:t>
      </w:r>
      <w:r w:rsidRPr="00B45537">
        <w:t xml:space="preserve">, </w:t>
      </w:r>
      <w:r>
        <w:t>Jovo</w:t>
      </w:r>
      <w:r w:rsidRPr="00B45537">
        <w:t xml:space="preserve"> </w:t>
      </w:r>
      <w:r>
        <w:t>Radoš</w:t>
      </w:r>
      <w:r w:rsidRPr="00B45537">
        <w:t xml:space="preserve"> </w:t>
      </w:r>
      <w:r>
        <w:t>i</w:t>
      </w:r>
      <w:r w:rsidRPr="00B45537">
        <w:t xml:space="preserve"> “</w:t>
      </w:r>
      <w:r>
        <w:t>Zvuci</w:t>
      </w:r>
      <w:r w:rsidRPr="00B45537">
        <w:t xml:space="preserve"> </w:t>
      </w:r>
      <w:r>
        <w:t>s</w:t>
      </w:r>
      <w:r w:rsidRPr="00B45537">
        <w:t xml:space="preserve"> </w:t>
      </w:r>
      <w:r>
        <w:t>kamena</w:t>
      </w:r>
      <w:r w:rsidRPr="00B45537">
        <w:t xml:space="preserve">”. </w:t>
      </w:r>
      <w:r>
        <w:t>Program</w:t>
      </w:r>
      <w:r w:rsidRPr="00B45537">
        <w:t xml:space="preserve"> </w:t>
      </w:r>
      <w:r>
        <w:t>počinje</w:t>
      </w:r>
      <w:r w:rsidRPr="00B45537">
        <w:t xml:space="preserve"> </w:t>
      </w:r>
      <w:r>
        <w:t>u</w:t>
      </w:r>
      <w:r w:rsidRPr="00B45537">
        <w:t xml:space="preserve"> 20 </w:t>
      </w:r>
      <w:r>
        <w:t>časova</w:t>
      </w:r>
      <w:r w:rsidRPr="00B45537">
        <w:t>.</w:t>
      </w:r>
    </w:p>
    <w:p w:rsidR="00B45537" w:rsidRPr="00B45537" w:rsidRDefault="00B45537" w:rsidP="00B45537">
      <w:r w:rsidRPr="00B45537">
        <w:t> </w:t>
      </w:r>
    </w:p>
    <w:p w:rsidR="00B45537" w:rsidRPr="003E065E" w:rsidRDefault="00B45537" w:rsidP="00B45537">
      <w:pPr>
        <w:jc w:val="center"/>
        <w:rPr>
          <w:b/>
          <w:color w:val="0000CC"/>
          <w:sz w:val="28"/>
        </w:rPr>
      </w:pPr>
      <w:r w:rsidRPr="003E065E">
        <w:rPr>
          <w:b/>
          <w:color w:val="0000CC"/>
          <w:sz w:val="28"/>
        </w:rPr>
        <w:t>Besplatna škola tenisa za najmlađe</w:t>
      </w:r>
    </w:p>
    <w:p w:rsidR="00B45537" w:rsidRPr="00B45537" w:rsidRDefault="00B45537" w:rsidP="00B45537">
      <w:r w:rsidRPr="00B45537">
        <w:t> </w:t>
      </w:r>
    </w:p>
    <w:p w:rsidR="00B45537" w:rsidRPr="00B45537" w:rsidRDefault="00B45537" w:rsidP="003E065E">
      <w:pPr>
        <w:ind w:firstLine="720"/>
        <w:jc w:val="both"/>
      </w:pPr>
      <w:r>
        <w:t>Zeleni</w:t>
      </w:r>
      <w:r w:rsidRPr="00B45537">
        <w:t xml:space="preserve"> </w:t>
      </w:r>
      <w:r>
        <w:t>Srbije</w:t>
      </w:r>
      <w:r w:rsidRPr="00B45537">
        <w:t xml:space="preserve"> </w:t>
      </w:r>
      <w:r>
        <w:t>i</w:t>
      </w:r>
      <w:r w:rsidRPr="00B45537">
        <w:t xml:space="preserve"> </w:t>
      </w:r>
      <w:r>
        <w:t>Teniski</w:t>
      </w:r>
      <w:r w:rsidRPr="00B45537">
        <w:t xml:space="preserve"> </w:t>
      </w:r>
      <w:r>
        <w:t>klub</w:t>
      </w:r>
      <w:r w:rsidRPr="00B45537">
        <w:t xml:space="preserve"> “</w:t>
      </w:r>
      <w:r>
        <w:t>Viner</w:t>
      </w:r>
      <w:r w:rsidRPr="00B45537">
        <w:t xml:space="preserve"> </w:t>
      </w:r>
      <w:r>
        <w:t>NS</w:t>
      </w:r>
      <w:r w:rsidRPr="00B45537">
        <w:t xml:space="preserve">” </w:t>
      </w:r>
      <w:r>
        <w:t>organizuju</w:t>
      </w:r>
      <w:r w:rsidRPr="00B45537">
        <w:t xml:space="preserve"> </w:t>
      </w:r>
      <w:r>
        <w:t>besplatnu</w:t>
      </w:r>
      <w:r w:rsidRPr="00B45537">
        <w:t xml:space="preserve"> </w:t>
      </w:r>
      <w:r>
        <w:t>školu</w:t>
      </w:r>
      <w:r w:rsidRPr="00B45537">
        <w:t xml:space="preserve"> </w:t>
      </w:r>
      <w:r>
        <w:t>tenisa</w:t>
      </w:r>
      <w:r w:rsidRPr="00B45537">
        <w:t xml:space="preserve"> </w:t>
      </w:r>
      <w:r>
        <w:t>za</w:t>
      </w:r>
      <w:r w:rsidRPr="00B45537">
        <w:t xml:space="preserve"> </w:t>
      </w:r>
      <w:r>
        <w:t>decu</w:t>
      </w:r>
      <w:r w:rsidRPr="00B45537">
        <w:t xml:space="preserve"> </w:t>
      </w:r>
      <w:r>
        <w:t>iz</w:t>
      </w:r>
      <w:r w:rsidRPr="00B45537">
        <w:t xml:space="preserve"> </w:t>
      </w:r>
      <w:r>
        <w:t>Novog</w:t>
      </w:r>
      <w:r w:rsidRPr="00B45537">
        <w:t xml:space="preserve"> </w:t>
      </w:r>
      <w:r>
        <w:t>Sada</w:t>
      </w:r>
      <w:r w:rsidRPr="00B45537">
        <w:t xml:space="preserve">, </w:t>
      </w:r>
      <w:r>
        <w:t>uzrasta</w:t>
      </w:r>
      <w:r w:rsidRPr="00B45537">
        <w:t xml:space="preserve"> </w:t>
      </w:r>
      <w:r>
        <w:t>od</w:t>
      </w:r>
      <w:r w:rsidRPr="00B45537">
        <w:t xml:space="preserve"> 5 </w:t>
      </w:r>
      <w:r>
        <w:t>do</w:t>
      </w:r>
      <w:r w:rsidRPr="00B45537">
        <w:t xml:space="preserve"> 12 </w:t>
      </w:r>
      <w:r>
        <w:t>godina</w:t>
      </w:r>
      <w:r w:rsidRPr="00B45537">
        <w:t xml:space="preserve">. </w:t>
      </w:r>
      <w:r>
        <w:t>Deca</w:t>
      </w:r>
      <w:r w:rsidRPr="00B45537">
        <w:t xml:space="preserve"> </w:t>
      </w:r>
      <w:r>
        <w:t>treba</w:t>
      </w:r>
      <w:r w:rsidRPr="00B45537">
        <w:t xml:space="preserve"> </w:t>
      </w:r>
      <w:r>
        <w:t>da</w:t>
      </w:r>
      <w:r w:rsidRPr="00B45537">
        <w:t xml:space="preserve"> </w:t>
      </w:r>
      <w:r>
        <w:t>se</w:t>
      </w:r>
      <w:r w:rsidRPr="00B45537">
        <w:t xml:space="preserve"> </w:t>
      </w:r>
      <w:r>
        <w:t>prijave</w:t>
      </w:r>
      <w:r w:rsidRPr="00B45537">
        <w:t xml:space="preserve"> </w:t>
      </w:r>
      <w:r>
        <w:t>do</w:t>
      </w:r>
      <w:r w:rsidRPr="00B45537">
        <w:t xml:space="preserve"> 15. </w:t>
      </w:r>
      <w:r>
        <w:t>septembra</w:t>
      </w:r>
      <w:r w:rsidRPr="00B45537">
        <w:t xml:space="preserve">, </w:t>
      </w:r>
      <w:r>
        <w:t>a</w:t>
      </w:r>
      <w:r w:rsidRPr="00B45537">
        <w:t xml:space="preserve"> </w:t>
      </w:r>
      <w:r>
        <w:t>sa</w:t>
      </w:r>
      <w:r w:rsidRPr="00B45537">
        <w:t xml:space="preserve"> </w:t>
      </w:r>
      <w:r>
        <w:t>pravilima</w:t>
      </w:r>
      <w:r w:rsidRPr="00B45537">
        <w:t xml:space="preserve"> </w:t>
      </w:r>
      <w:r>
        <w:t>tenisa</w:t>
      </w:r>
      <w:r w:rsidRPr="00B45537">
        <w:t xml:space="preserve"> </w:t>
      </w:r>
      <w:r>
        <w:t>i</w:t>
      </w:r>
      <w:r w:rsidRPr="00B45537">
        <w:t xml:space="preserve"> </w:t>
      </w:r>
      <w:r>
        <w:t>osnovnim</w:t>
      </w:r>
      <w:r w:rsidRPr="00B45537">
        <w:t xml:space="preserve"> </w:t>
      </w:r>
      <w:r>
        <w:t>tehnikama</w:t>
      </w:r>
      <w:r w:rsidRPr="00B45537">
        <w:t xml:space="preserve"> </w:t>
      </w:r>
      <w:r>
        <w:t>ovog</w:t>
      </w:r>
      <w:r w:rsidRPr="00B45537">
        <w:t xml:space="preserve"> </w:t>
      </w:r>
      <w:r>
        <w:t>sporta</w:t>
      </w:r>
      <w:r w:rsidRPr="00B45537">
        <w:t xml:space="preserve"> </w:t>
      </w:r>
      <w:r>
        <w:t>upoznaće</w:t>
      </w:r>
      <w:r w:rsidRPr="00B45537">
        <w:t xml:space="preserve"> </w:t>
      </w:r>
      <w:r>
        <w:t>se</w:t>
      </w:r>
      <w:r w:rsidRPr="00B45537">
        <w:t xml:space="preserve"> </w:t>
      </w:r>
      <w:r>
        <w:t>tokom</w:t>
      </w:r>
      <w:r w:rsidRPr="00B45537">
        <w:t xml:space="preserve"> </w:t>
      </w:r>
      <w:r>
        <w:t>jednomesečne</w:t>
      </w:r>
      <w:r w:rsidRPr="00B45537">
        <w:t xml:space="preserve"> </w:t>
      </w:r>
      <w:r>
        <w:t>škole</w:t>
      </w:r>
      <w:r w:rsidRPr="00B45537">
        <w:t xml:space="preserve"> </w:t>
      </w:r>
      <w:r>
        <w:t>u</w:t>
      </w:r>
      <w:r w:rsidRPr="00B45537">
        <w:t xml:space="preserve"> </w:t>
      </w:r>
      <w:r>
        <w:t>klubu</w:t>
      </w:r>
      <w:r w:rsidRPr="00B45537">
        <w:t xml:space="preserve"> “</w:t>
      </w:r>
      <w:r>
        <w:t>Viner</w:t>
      </w:r>
      <w:r w:rsidRPr="00B45537">
        <w:t xml:space="preserve"> </w:t>
      </w:r>
      <w:r>
        <w:t>NS</w:t>
      </w:r>
      <w:r w:rsidRPr="00B45537">
        <w:t xml:space="preserve">” . </w:t>
      </w:r>
      <w:r>
        <w:t>Prijave</w:t>
      </w:r>
      <w:r w:rsidRPr="00B45537">
        <w:t xml:space="preserve"> </w:t>
      </w:r>
      <w:r>
        <w:t>se</w:t>
      </w:r>
      <w:r w:rsidRPr="00B45537">
        <w:t xml:space="preserve"> </w:t>
      </w:r>
      <w:r>
        <w:t>mogu</w:t>
      </w:r>
      <w:r w:rsidRPr="00B45537">
        <w:t xml:space="preserve"> </w:t>
      </w:r>
      <w:r>
        <w:t>poslati</w:t>
      </w:r>
      <w:r w:rsidRPr="00B45537">
        <w:t xml:space="preserve"> </w:t>
      </w:r>
      <w:r>
        <w:t>preko</w:t>
      </w:r>
      <w:r w:rsidRPr="00B45537">
        <w:t xml:space="preserve"> </w:t>
      </w:r>
      <w:r>
        <w:t>Fejsbuk</w:t>
      </w:r>
      <w:r w:rsidRPr="00B45537">
        <w:t xml:space="preserve"> </w:t>
      </w:r>
      <w:r>
        <w:t>stranice</w:t>
      </w:r>
      <w:r w:rsidRPr="00B45537">
        <w:t xml:space="preserve"> </w:t>
      </w:r>
      <w:r>
        <w:t>Zeleni</w:t>
      </w:r>
      <w:r w:rsidRPr="00B45537">
        <w:t xml:space="preserve"> </w:t>
      </w:r>
      <w:r>
        <w:t>Srbije</w:t>
      </w:r>
      <w:r w:rsidRPr="00B45537">
        <w:t xml:space="preserve"> - </w:t>
      </w:r>
      <w:r>
        <w:t>Novi</w:t>
      </w:r>
      <w:r w:rsidRPr="00B45537">
        <w:t xml:space="preserve"> </w:t>
      </w:r>
      <w:r>
        <w:t>Sad</w:t>
      </w:r>
      <w:r w:rsidRPr="00B45537">
        <w:t xml:space="preserve">, </w:t>
      </w:r>
      <w:r>
        <w:t>internet</w:t>
      </w:r>
      <w:r w:rsidRPr="00B45537">
        <w:t xml:space="preserve"> </w:t>
      </w:r>
      <w:r>
        <w:t>stranice</w:t>
      </w:r>
      <w:r w:rsidRPr="00B45537">
        <w:t xml:space="preserve"> </w:t>
      </w:r>
      <w:r>
        <w:t>njnjnj</w:t>
      </w:r>
      <w:r w:rsidRPr="00B45537">
        <w:t>.</w:t>
      </w:r>
      <w:r>
        <w:t>zelenisrbijenovisad</w:t>
      </w:r>
      <w:r w:rsidRPr="00B45537">
        <w:t>.</w:t>
      </w:r>
      <w:r>
        <w:t>org</w:t>
      </w:r>
      <w:r w:rsidRPr="00B45537">
        <w:t xml:space="preserve">, </w:t>
      </w:r>
      <w:r>
        <w:t>a</w:t>
      </w:r>
      <w:r w:rsidRPr="00B45537">
        <w:t xml:space="preserve"> </w:t>
      </w:r>
      <w:r>
        <w:t>moguće</w:t>
      </w:r>
      <w:r w:rsidRPr="00B45537">
        <w:t xml:space="preserve"> </w:t>
      </w:r>
      <w:r>
        <w:t>je</w:t>
      </w:r>
      <w:r w:rsidRPr="00B45537">
        <w:t xml:space="preserve"> </w:t>
      </w:r>
      <w:r>
        <w:t>prijaviti</w:t>
      </w:r>
      <w:r w:rsidRPr="00B45537">
        <w:t xml:space="preserve"> </w:t>
      </w:r>
      <w:r>
        <w:t>se</w:t>
      </w:r>
      <w:r w:rsidRPr="00B45537">
        <w:t xml:space="preserve"> </w:t>
      </w:r>
      <w:r>
        <w:t>i</w:t>
      </w:r>
      <w:r w:rsidRPr="00B45537">
        <w:t xml:space="preserve"> </w:t>
      </w:r>
      <w:r>
        <w:t>pozivom</w:t>
      </w:r>
      <w:r w:rsidRPr="00B45537">
        <w:t xml:space="preserve"> </w:t>
      </w:r>
      <w:r>
        <w:t>na</w:t>
      </w:r>
      <w:r w:rsidRPr="00B45537">
        <w:t xml:space="preserve"> </w:t>
      </w:r>
      <w:r>
        <w:t>broj</w:t>
      </w:r>
      <w:r w:rsidRPr="00B45537">
        <w:t xml:space="preserve"> </w:t>
      </w:r>
      <w:r>
        <w:t>telefona</w:t>
      </w:r>
      <w:r w:rsidRPr="00B45537">
        <w:t xml:space="preserve"> 021/662-33-45. </w:t>
      </w:r>
    </w:p>
    <w:p w:rsidR="00B45537" w:rsidRDefault="00B45537" w:rsidP="00314B82">
      <w:pPr>
        <w:rPr>
          <w:lang w:val="sr-Latn-CS"/>
        </w:rPr>
      </w:pPr>
    </w:p>
    <w:p w:rsidR="00B45537" w:rsidRPr="00B45537" w:rsidRDefault="0077457C" w:rsidP="00B45537">
      <w:pPr>
        <w:jc w:val="center"/>
        <w:rPr>
          <w:b/>
          <w:color w:val="0000CC"/>
          <w:sz w:val="28"/>
        </w:rPr>
      </w:pPr>
      <w:r>
        <w:rPr>
          <w:b/>
          <w:color w:val="0000CC"/>
          <w:sz w:val="28"/>
        </w:rPr>
        <w:t>“</w:t>
      </w:r>
      <w:r w:rsidR="003E065E" w:rsidRPr="003E065E">
        <w:rPr>
          <w:b/>
          <w:color w:val="0000CC"/>
          <w:sz w:val="28"/>
        </w:rPr>
        <w:t>S</w:t>
      </w:r>
      <w:r w:rsidR="003E065E">
        <w:rPr>
          <w:b/>
          <w:color w:val="0000CC"/>
          <w:sz w:val="28"/>
        </w:rPr>
        <w:t>ecret Connection Summit”</w:t>
      </w:r>
    </w:p>
    <w:p w:rsidR="003E065E" w:rsidRDefault="003E065E" w:rsidP="00B45537"/>
    <w:p w:rsidR="003E065E" w:rsidRDefault="003E065E" w:rsidP="003E065E">
      <w:pPr>
        <w:ind w:firstLine="720"/>
        <w:jc w:val="both"/>
      </w:pPr>
      <w:r>
        <w:rPr>
          <w:noProof/>
        </w:rPr>
        <w:drawing>
          <wp:anchor distT="0" distB="0" distL="114300" distR="114300" simplePos="0" relativeHeight="251678720" behindDoc="0" locked="0" layoutInCell="1" allowOverlap="1">
            <wp:simplePos x="0" y="0"/>
            <wp:positionH relativeFrom="column">
              <wp:posOffset>3476625</wp:posOffset>
            </wp:positionH>
            <wp:positionV relativeFrom="paragraph">
              <wp:posOffset>373380</wp:posOffset>
            </wp:positionV>
            <wp:extent cx="2409825" cy="1666875"/>
            <wp:effectExtent l="19050" t="0" r="9525" b="0"/>
            <wp:wrapSquare wrapText="bothSides"/>
            <wp:docPr id="48" name="Picture 48" descr="http://www.dnevnik.rs/sites/default/files/imagecache/Slika-vest/tesla_2_0.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dnevnik.rs/sites/default/files/imagecache/Slika-vest/tesla_2_0.jpg">
                      <a:hlinkClick r:id="rId14"/>
                    </pic:cNvPr>
                    <pic:cNvPicPr>
                      <a:picLocks noChangeAspect="1" noChangeArrowheads="1"/>
                    </pic:cNvPicPr>
                  </pic:nvPicPr>
                  <pic:blipFill>
                    <a:blip r:embed="rId15"/>
                    <a:srcRect/>
                    <a:stretch>
                      <a:fillRect/>
                    </a:stretch>
                  </pic:blipFill>
                  <pic:spPr bwMode="auto">
                    <a:xfrm>
                      <a:off x="0" y="0"/>
                      <a:ext cx="2409825" cy="1666875"/>
                    </a:xfrm>
                    <a:prstGeom prst="rect">
                      <a:avLst/>
                    </a:prstGeom>
                    <a:noFill/>
                    <a:ln w="9525">
                      <a:noFill/>
                      <a:miter lim="800000"/>
                      <a:headEnd/>
                      <a:tailEnd/>
                    </a:ln>
                  </pic:spPr>
                </pic:pic>
              </a:graphicData>
            </a:graphic>
          </wp:anchor>
        </w:drawing>
      </w:r>
      <w:r w:rsidR="00B45537">
        <w:t>U</w:t>
      </w:r>
      <w:r w:rsidR="00B45537" w:rsidRPr="00B45537">
        <w:t xml:space="preserve"> </w:t>
      </w:r>
      <w:r w:rsidR="00B45537">
        <w:t>čast</w:t>
      </w:r>
      <w:r w:rsidR="00B45537" w:rsidRPr="00B45537">
        <w:t xml:space="preserve"> </w:t>
      </w:r>
      <w:r w:rsidR="00B45537">
        <w:t>velikog</w:t>
      </w:r>
      <w:r w:rsidR="00B45537" w:rsidRPr="00B45537">
        <w:t xml:space="preserve"> </w:t>
      </w:r>
      <w:r w:rsidR="00B45537">
        <w:t>naučnika</w:t>
      </w:r>
      <w:r w:rsidR="00B45537" w:rsidRPr="00B45537">
        <w:t xml:space="preserve"> </w:t>
      </w:r>
      <w:r w:rsidR="00B45537">
        <w:t>Nikole</w:t>
      </w:r>
      <w:r w:rsidR="00B45537" w:rsidRPr="00B45537">
        <w:t xml:space="preserve"> </w:t>
      </w:r>
      <w:r w:rsidR="00B45537">
        <w:t>Tesle</w:t>
      </w:r>
      <w:r w:rsidR="00B45537" w:rsidRPr="00B45537">
        <w:t xml:space="preserve">, </w:t>
      </w:r>
      <w:r w:rsidR="00B45537">
        <w:t>od</w:t>
      </w:r>
      <w:r w:rsidR="00B45537" w:rsidRPr="00B45537">
        <w:t xml:space="preserve"> </w:t>
      </w:r>
      <w:r w:rsidR="00B45537">
        <w:t xml:space="preserve">četvrtka </w:t>
      </w:r>
      <w:r w:rsidR="00B45537" w:rsidRPr="00B45537">
        <w:t xml:space="preserve"> </w:t>
      </w:r>
      <w:r w:rsidR="00B45537">
        <w:t>do</w:t>
      </w:r>
      <w:r w:rsidR="00B45537" w:rsidRPr="00B45537">
        <w:t xml:space="preserve"> </w:t>
      </w:r>
      <w:r w:rsidR="00B45537">
        <w:t>nedelje</w:t>
      </w:r>
      <w:r w:rsidR="00B45537" w:rsidRPr="00B45537">
        <w:t xml:space="preserve">, 15. </w:t>
      </w:r>
      <w:r w:rsidR="00B45537">
        <w:t>septembra</w:t>
      </w:r>
      <w:r w:rsidR="00B45537" w:rsidRPr="00B45537">
        <w:t xml:space="preserve">, </w:t>
      </w:r>
      <w:r w:rsidR="00B45537">
        <w:t>u</w:t>
      </w:r>
      <w:r w:rsidR="00B45537" w:rsidRPr="00B45537">
        <w:t xml:space="preserve"> </w:t>
      </w:r>
      <w:r w:rsidR="00B45537">
        <w:t>Hotelu</w:t>
      </w:r>
      <w:r w:rsidR="00B45537" w:rsidRPr="00B45537">
        <w:t xml:space="preserve"> “</w:t>
      </w:r>
      <w:r w:rsidR="00B45537">
        <w:t>Norcev</w:t>
      </w:r>
      <w:r w:rsidR="00B45537" w:rsidRPr="00B45537">
        <w:t xml:space="preserve">” </w:t>
      </w:r>
      <w:r w:rsidR="00B45537">
        <w:t>na</w:t>
      </w:r>
      <w:r w:rsidR="00B45537" w:rsidRPr="00B45537">
        <w:t xml:space="preserve"> </w:t>
      </w:r>
      <w:r w:rsidR="00B45537">
        <w:t>Iriškom</w:t>
      </w:r>
      <w:r w:rsidR="00B45537" w:rsidRPr="00B45537">
        <w:t xml:space="preserve"> </w:t>
      </w:r>
      <w:r w:rsidR="00B45537">
        <w:t>vencu</w:t>
      </w:r>
      <w:r w:rsidR="00B45537" w:rsidRPr="00B45537">
        <w:t xml:space="preserve"> </w:t>
      </w:r>
      <w:r w:rsidR="00B45537">
        <w:t>održaće</w:t>
      </w:r>
      <w:r w:rsidR="00B45537" w:rsidRPr="00B45537">
        <w:t xml:space="preserve"> </w:t>
      </w:r>
      <w:r w:rsidR="00B45537">
        <w:t>se</w:t>
      </w:r>
      <w:r w:rsidR="00B45537" w:rsidRPr="00B45537">
        <w:t xml:space="preserve"> </w:t>
      </w:r>
      <w:r w:rsidR="00B45537">
        <w:t>multimedijalna</w:t>
      </w:r>
      <w:r w:rsidR="00B45537" w:rsidRPr="00B45537">
        <w:t xml:space="preserve"> </w:t>
      </w:r>
      <w:r w:rsidR="00B45537">
        <w:t>i</w:t>
      </w:r>
      <w:r w:rsidR="00B45537" w:rsidRPr="00B45537">
        <w:t xml:space="preserve"> </w:t>
      </w:r>
      <w:r w:rsidR="00B45537">
        <w:t>multidisciplinarna</w:t>
      </w:r>
      <w:r w:rsidR="00B45537" w:rsidRPr="00B45537">
        <w:t xml:space="preserve"> </w:t>
      </w:r>
      <w:r w:rsidR="00B45537">
        <w:t>manifestacija</w:t>
      </w:r>
      <w:r w:rsidR="00B45537" w:rsidRPr="00B45537">
        <w:t xml:space="preserve"> “</w:t>
      </w:r>
      <w:r w:rsidR="00B45537">
        <w:t>Nikola</w:t>
      </w:r>
      <w:r w:rsidR="00B45537" w:rsidRPr="00B45537">
        <w:t xml:space="preserve"> </w:t>
      </w:r>
      <w:r w:rsidR="00B45537">
        <w:t>Tesla</w:t>
      </w:r>
      <w:r w:rsidR="00B45537" w:rsidRPr="00B45537">
        <w:t xml:space="preserve"> – Secret Connection Summit”. </w:t>
      </w:r>
      <w:r>
        <w:t xml:space="preserve"> </w:t>
      </w:r>
      <w:r w:rsidR="00B45537">
        <w:t>Izvanredan</w:t>
      </w:r>
      <w:r w:rsidR="00B45537" w:rsidRPr="00B45537">
        <w:t xml:space="preserve"> </w:t>
      </w:r>
      <w:r w:rsidR="00B45537">
        <w:t>uvod</w:t>
      </w:r>
      <w:r w:rsidR="00B45537" w:rsidRPr="00B45537">
        <w:t xml:space="preserve"> </w:t>
      </w:r>
      <w:r w:rsidR="00B45537">
        <w:t>u</w:t>
      </w:r>
      <w:r w:rsidR="00B45537" w:rsidRPr="00B45537">
        <w:t xml:space="preserve"> </w:t>
      </w:r>
      <w:r w:rsidR="00B45537">
        <w:t>ovaj</w:t>
      </w:r>
      <w:r w:rsidR="00B45537" w:rsidRPr="00B45537">
        <w:t xml:space="preserve"> </w:t>
      </w:r>
      <w:r w:rsidR="00B45537">
        <w:t>jedinstveni</w:t>
      </w:r>
      <w:r w:rsidR="00B45537" w:rsidRPr="00B45537">
        <w:t xml:space="preserve"> “</w:t>
      </w:r>
      <w:r w:rsidR="00B45537">
        <w:t>Tesla</w:t>
      </w:r>
      <w:r w:rsidR="00B45537" w:rsidRPr="00B45537">
        <w:t xml:space="preserve"> </w:t>
      </w:r>
      <w:r w:rsidR="00B45537">
        <w:t>festival</w:t>
      </w:r>
      <w:r w:rsidR="00B45537" w:rsidRPr="00B45537">
        <w:t xml:space="preserve">” </w:t>
      </w:r>
      <w:r w:rsidR="00B45537">
        <w:t>bilo</w:t>
      </w:r>
      <w:r w:rsidR="00B45537" w:rsidRPr="00B45537">
        <w:t xml:space="preserve"> </w:t>
      </w:r>
      <w:r w:rsidR="00B45537">
        <w:t>je</w:t>
      </w:r>
      <w:r w:rsidR="00B45537" w:rsidRPr="00B45537">
        <w:t xml:space="preserve"> </w:t>
      </w:r>
      <w:r w:rsidR="00B45537">
        <w:t>gostovanje</w:t>
      </w:r>
      <w:r w:rsidR="00B45537" w:rsidRPr="00B45537">
        <w:t xml:space="preserve"> </w:t>
      </w:r>
      <w:r w:rsidR="00B45537">
        <w:t>Muzeja</w:t>
      </w:r>
      <w:r w:rsidR="00B45537" w:rsidRPr="00B45537">
        <w:t xml:space="preserve"> </w:t>
      </w:r>
      <w:r w:rsidR="00B45537">
        <w:t>Nikole</w:t>
      </w:r>
      <w:r w:rsidR="00B45537" w:rsidRPr="00B45537">
        <w:t xml:space="preserve"> </w:t>
      </w:r>
      <w:r w:rsidR="00B45537">
        <w:t>Tesle</w:t>
      </w:r>
      <w:r w:rsidR="00B45537" w:rsidRPr="00B45537">
        <w:t xml:space="preserve"> </w:t>
      </w:r>
      <w:r w:rsidR="00B45537">
        <w:t>iz</w:t>
      </w:r>
      <w:r w:rsidR="00B45537" w:rsidRPr="00B45537">
        <w:t xml:space="preserve"> </w:t>
      </w:r>
      <w:r w:rsidR="00B45537">
        <w:t>Beograda</w:t>
      </w:r>
      <w:r w:rsidR="00B45537" w:rsidRPr="00B45537">
        <w:t xml:space="preserve">, </w:t>
      </w:r>
      <w:r w:rsidR="00B45537">
        <w:t>koji</w:t>
      </w:r>
      <w:r w:rsidR="00B45537" w:rsidRPr="00B45537">
        <w:t xml:space="preserve"> </w:t>
      </w:r>
      <w:r w:rsidR="00B45537">
        <w:t>je</w:t>
      </w:r>
      <w:r w:rsidR="00B45537" w:rsidRPr="00B45537">
        <w:t xml:space="preserve"> </w:t>
      </w:r>
      <w:r w:rsidR="00B45537">
        <w:t>u</w:t>
      </w:r>
      <w:r w:rsidR="00B45537" w:rsidRPr="00B45537">
        <w:t xml:space="preserve"> </w:t>
      </w:r>
      <w:r w:rsidR="00B45537">
        <w:t>istom</w:t>
      </w:r>
      <w:r w:rsidR="00B45537" w:rsidRPr="00B45537">
        <w:t xml:space="preserve"> </w:t>
      </w:r>
      <w:r w:rsidR="00B45537">
        <w:t>prostoru</w:t>
      </w:r>
      <w:r w:rsidR="00B45537" w:rsidRPr="00B45537">
        <w:t xml:space="preserve"> 5. </w:t>
      </w:r>
      <w:r w:rsidR="00B45537">
        <w:t>septembra</w:t>
      </w:r>
      <w:r w:rsidR="00B45537" w:rsidRPr="00B45537">
        <w:t xml:space="preserve"> </w:t>
      </w:r>
      <w:r w:rsidR="00B45537">
        <w:t>naučnog</w:t>
      </w:r>
      <w:r w:rsidR="00B45537" w:rsidRPr="00B45537">
        <w:t xml:space="preserve"> </w:t>
      </w:r>
      <w:r w:rsidR="00B45537">
        <w:t>genija</w:t>
      </w:r>
      <w:r w:rsidR="00B45537" w:rsidRPr="00B45537">
        <w:t xml:space="preserve"> </w:t>
      </w:r>
      <w:r w:rsidR="00B45537">
        <w:t>predstavio</w:t>
      </w:r>
      <w:r w:rsidR="00B45537" w:rsidRPr="00B45537">
        <w:t xml:space="preserve"> </w:t>
      </w:r>
      <w:r w:rsidR="00B45537">
        <w:t>kombinovanom</w:t>
      </w:r>
      <w:r w:rsidR="00B45537" w:rsidRPr="00B45537">
        <w:t xml:space="preserve"> </w:t>
      </w:r>
      <w:r w:rsidR="00B45537">
        <w:t>izložbom</w:t>
      </w:r>
      <w:r w:rsidR="00B45537" w:rsidRPr="00B45537">
        <w:t xml:space="preserve"> </w:t>
      </w:r>
      <w:r w:rsidR="00B45537">
        <w:t>o</w:t>
      </w:r>
      <w:r w:rsidR="00B45537" w:rsidRPr="00B45537">
        <w:t xml:space="preserve"> </w:t>
      </w:r>
      <w:r w:rsidR="00B45537">
        <w:t>njegovom</w:t>
      </w:r>
      <w:r w:rsidR="00B45537" w:rsidRPr="00B45537">
        <w:t xml:space="preserve"> </w:t>
      </w:r>
      <w:r w:rsidR="00B45537">
        <w:t>životu</w:t>
      </w:r>
      <w:r w:rsidR="00B45537" w:rsidRPr="00B45537">
        <w:t xml:space="preserve"> </w:t>
      </w:r>
      <w:r w:rsidR="00B45537">
        <w:t>i</w:t>
      </w:r>
      <w:r w:rsidR="00B45537" w:rsidRPr="00B45537">
        <w:t xml:space="preserve"> </w:t>
      </w:r>
      <w:r w:rsidR="00B45537">
        <w:t>radu</w:t>
      </w:r>
      <w:r w:rsidR="00B45537" w:rsidRPr="00B45537">
        <w:t xml:space="preserve"> </w:t>
      </w:r>
      <w:r w:rsidR="00B45537">
        <w:t>i</w:t>
      </w:r>
      <w:r w:rsidR="00B45537" w:rsidRPr="00B45537">
        <w:t xml:space="preserve"> </w:t>
      </w:r>
      <w:r w:rsidR="00B45537">
        <w:t>kroz</w:t>
      </w:r>
      <w:r w:rsidR="00B45537" w:rsidRPr="00B45537">
        <w:t xml:space="preserve"> </w:t>
      </w:r>
      <w:r w:rsidR="00B45537">
        <w:t>nekoliko</w:t>
      </w:r>
      <w:r w:rsidR="00B45537" w:rsidRPr="00B45537">
        <w:t xml:space="preserve"> </w:t>
      </w:r>
      <w:r w:rsidR="00B45537">
        <w:t>predavanja</w:t>
      </w:r>
      <w:r w:rsidR="00B45537" w:rsidRPr="00B45537">
        <w:t xml:space="preserve"> </w:t>
      </w:r>
      <w:r w:rsidR="00B45537">
        <w:t>promovisao</w:t>
      </w:r>
      <w:r w:rsidR="00B45537" w:rsidRPr="00B45537">
        <w:t xml:space="preserve"> </w:t>
      </w:r>
      <w:r w:rsidR="00B45537">
        <w:t>aktuelne</w:t>
      </w:r>
      <w:r w:rsidR="00B45537" w:rsidRPr="00B45537">
        <w:t xml:space="preserve"> </w:t>
      </w:r>
      <w:r w:rsidR="00B45537">
        <w:t>projekte</w:t>
      </w:r>
      <w:r w:rsidR="00B45537" w:rsidRPr="00B45537">
        <w:t xml:space="preserve"> </w:t>
      </w:r>
      <w:r w:rsidR="00B45537">
        <w:t>Muzeja</w:t>
      </w:r>
      <w:r w:rsidR="00B45537" w:rsidRPr="00B45537">
        <w:t>.</w:t>
      </w:r>
      <w:r>
        <w:t xml:space="preserve"> </w:t>
      </w:r>
      <w:r w:rsidR="00B45537" w:rsidRPr="00B45537">
        <w:t>“</w:t>
      </w:r>
      <w:r w:rsidR="00B45537">
        <w:t>Tesla</w:t>
      </w:r>
      <w:r w:rsidR="00B45537" w:rsidRPr="00B45537">
        <w:t xml:space="preserve"> </w:t>
      </w:r>
      <w:r w:rsidR="00B45537">
        <w:t>festival</w:t>
      </w:r>
      <w:r w:rsidR="00B45537" w:rsidRPr="00B45537">
        <w:t xml:space="preserve">” </w:t>
      </w:r>
      <w:r w:rsidR="00B45537">
        <w:t>zamišljen</w:t>
      </w:r>
      <w:r w:rsidR="00B45537" w:rsidRPr="00B45537">
        <w:t xml:space="preserve"> </w:t>
      </w:r>
      <w:r w:rsidR="00B45537">
        <w:t>je</w:t>
      </w:r>
      <w:r w:rsidR="00B45537" w:rsidRPr="00B45537">
        <w:t xml:space="preserve"> </w:t>
      </w:r>
      <w:r w:rsidR="00B45537">
        <w:t>kao</w:t>
      </w:r>
      <w:r w:rsidR="00B45537" w:rsidRPr="00B45537">
        <w:t xml:space="preserve"> </w:t>
      </w:r>
      <w:r w:rsidR="00B45537">
        <w:t>naučna</w:t>
      </w:r>
      <w:r w:rsidR="00B45537" w:rsidRPr="00B45537">
        <w:t xml:space="preserve">, </w:t>
      </w:r>
      <w:r w:rsidR="00B45537">
        <w:t>obrazovna</w:t>
      </w:r>
      <w:r w:rsidR="00B45537" w:rsidRPr="00B45537">
        <w:t xml:space="preserve">, </w:t>
      </w:r>
      <w:r w:rsidR="00B45537">
        <w:t>kulturna</w:t>
      </w:r>
      <w:r w:rsidR="00B45537" w:rsidRPr="00B45537">
        <w:t xml:space="preserve"> </w:t>
      </w:r>
      <w:r w:rsidR="00B45537">
        <w:t>i</w:t>
      </w:r>
      <w:r w:rsidR="00B45537" w:rsidRPr="00B45537">
        <w:t xml:space="preserve"> </w:t>
      </w:r>
      <w:r w:rsidR="00B45537">
        <w:t>memorijalna</w:t>
      </w:r>
      <w:r w:rsidR="00B45537" w:rsidRPr="00B45537">
        <w:t xml:space="preserve"> </w:t>
      </w:r>
      <w:r w:rsidR="00B45537">
        <w:t>manifestacija</w:t>
      </w:r>
      <w:r w:rsidR="00B45537" w:rsidRPr="00B45537">
        <w:t xml:space="preserve">, </w:t>
      </w:r>
      <w:r w:rsidR="00B45537">
        <w:t>a</w:t>
      </w:r>
      <w:r w:rsidR="00B45537" w:rsidRPr="00B45537">
        <w:t xml:space="preserve"> </w:t>
      </w:r>
      <w:r w:rsidR="00B45537">
        <w:t>čini</w:t>
      </w:r>
      <w:r w:rsidR="00B45537" w:rsidRPr="00B45537">
        <w:t xml:space="preserve"> </w:t>
      </w:r>
      <w:r w:rsidR="00B45537">
        <w:t>ga</w:t>
      </w:r>
      <w:r w:rsidR="00B45537" w:rsidRPr="00B45537">
        <w:t xml:space="preserve"> </w:t>
      </w:r>
      <w:r w:rsidR="00B45537">
        <w:t>više</w:t>
      </w:r>
      <w:r w:rsidR="00B45537" w:rsidRPr="00B45537">
        <w:t xml:space="preserve"> </w:t>
      </w:r>
      <w:r w:rsidR="00B45537">
        <w:t>različitih</w:t>
      </w:r>
      <w:r w:rsidR="00B45537" w:rsidRPr="00B45537">
        <w:t xml:space="preserve"> </w:t>
      </w:r>
      <w:r w:rsidR="00B45537">
        <w:t>istovremenih</w:t>
      </w:r>
      <w:r w:rsidR="00B45537" w:rsidRPr="00B45537">
        <w:t xml:space="preserve">, </w:t>
      </w:r>
      <w:r w:rsidR="00B45537">
        <w:t>paralelnih</w:t>
      </w:r>
      <w:r w:rsidR="00B45537" w:rsidRPr="00B45537">
        <w:t xml:space="preserve"> </w:t>
      </w:r>
      <w:r w:rsidR="00B45537">
        <w:t>događaja</w:t>
      </w:r>
      <w:r w:rsidR="00B45537" w:rsidRPr="00B45537">
        <w:t xml:space="preserve">, </w:t>
      </w:r>
      <w:r w:rsidR="00B45537">
        <w:t>od</w:t>
      </w:r>
      <w:r w:rsidR="00B45537" w:rsidRPr="00B45537">
        <w:t xml:space="preserve"> </w:t>
      </w:r>
      <w:r w:rsidR="00B45537">
        <w:t>kojih</w:t>
      </w:r>
      <w:r w:rsidR="00B45537" w:rsidRPr="00B45537">
        <w:t xml:space="preserve"> </w:t>
      </w:r>
      <w:r w:rsidR="00B45537">
        <w:t>svaki</w:t>
      </w:r>
      <w:r w:rsidR="00B45537" w:rsidRPr="00B45537">
        <w:t xml:space="preserve"> </w:t>
      </w:r>
      <w:r w:rsidR="00B45537">
        <w:t>predstavlja</w:t>
      </w:r>
      <w:r w:rsidR="00B45537" w:rsidRPr="00B45537">
        <w:t xml:space="preserve"> “</w:t>
      </w:r>
      <w:r w:rsidR="00B45537">
        <w:t>mali</w:t>
      </w:r>
      <w:r w:rsidR="00B45537" w:rsidRPr="00B45537">
        <w:t xml:space="preserve"> </w:t>
      </w:r>
      <w:r w:rsidR="00B45537">
        <w:t>festival</w:t>
      </w:r>
      <w:r w:rsidR="00B45537" w:rsidRPr="00B45537">
        <w:t xml:space="preserve"> </w:t>
      </w:r>
      <w:r w:rsidR="00B45537">
        <w:t>za</w:t>
      </w:r>
      <w:r w:rsidR="00B45537" w:rsidRPr="00B45537">
        <w:t xml:space="preserve"> </w:t>
      </w:r>
      <w:r w:rsidR="00B45537">
        <w:t>sebe</w:t>
      </w:r>
      <w:r w:rsidR="00B45537" w:rsidRPr="00B45537">
        <w:t xml:space="preserve">”. </w:t>
      </w:r>
      <w:r w:rsidR="00B45537">
        <w:t>To</w:t>
      </w:r>
      <w:r w:rsidR="00B45537" w:rsidRPr="00B45537">
        <w:t xml:space="preserve"> </w:t>
      </w:r>
      <w:r w:rsidR="00B45537">
        <w:t>su</w:t>
      </w:r>
      <w:r w:rsidR="00B45537" w:rsidRPr="00B45537">
        <w:t xml:space="preserve"> , “</w:t>
      </w:r>
      <w:r w:rsidR="00B45537">
        <w:t>Tesla</w:t>
      </w:r>
      <w:r w:rsidR="00B45537" w:rsidRPr="00B45537">
        <w:t xml:space="preserve"> – </w:t>
      </w:r>
      <w:r w:rsidR="00B45537">
        <w:t>Izložba</w:t>
      </w:r>
      <w:r w:rsidR="00B45537" w:rsidRPr="00B45537">
        <w:t>”, “</w:t>
      </w:r>
      <w:r w:rsidR="00B45537">
        <w:t>Tesla</w:t>
      </w:r>
      <w:r w:rsidR="00B45537" w:rsidRPr="00B45537">
        <w:t xml:space="preserve"> – </w:t>
      </w:r>
      <w:r w:rsidR="00B45537">
        <w:t>Forum</w:t>
      </w:r>
      <w:r w:rsidR="00B45537" w:rsidRPr="00B45537">
        <w:t xml:space="preserve">”, </w:t>
      </w:r>
      <w:r w:rsidR="00B45537">
        <w:t>na</w:t>
      </w:r>
      <w:r w:rsidR="00B45537" w:rsidRPr="00B45537">
        <w:t xml:space="preserve"> </w:t>
      </w:r>
      <w:r w:rsidR="00B45537">
        <w:t>kojem</w:t>
      </w:r>
      <w:r w:rsidR="00B45537" w:rsidRPr="00B45537">
        <w:t xml:space="preserve"> </w:t>
      </w:r>
      <w:r w:rsidR="00B45537">
        <w:t>će</w:t>
      </w:r>
      <w:r w:rsidR="00B45537" w:rsidRPr="00B45537">
        <w:t xml:space="preserve"> </w:t>
      </w:r>
      <w:r w:rsidR="00B45537">
        <w:t>stručnjaci</w:t>
      </w:r>
      <w:r w:rsidR="00B45537" w:rsidRPr="00B45537">
        <w:t xml:space="preserve"> </w:t>
      </w:r>
      <w:r w:rsidR="00B45537">
        <w:t>iz</w:t>
      </w:r>
      <w:r w:rsidR="00B45537" w:rsidRPr="00B45537">
        <w:t xml:space="preserve"> </w:t>
      </w:r>
      <w:r w:rsidR="00B45537">
        <w:t>različitih</w:t>
      </w:r>
      <w:r w:rsidR="00B45537" w:rsidRPr="00B45537">
        <w:t xml:space="preserve"> </w:t>
      </w:r>
      <w:r w:rsidR="00B45537">
        <w:t>oblasti</w:t>
      </w:r>
      <w:r w:rsidR="00B45537" w:rsidRPr="00B45537">
        <w:t xml:space="preserve"> </w:t>
      </w:r>
      <w:r w:rsidR="00B45537">
        <w:t>i</w:t>
      </w:r>
      <w:r w:rsidR="00B45537" w:rsidRPr="00B45537">
        <w:t xml:space="preserve"> </w:t>
      </w:r>
      <w:r w:rsidR="00B45537">
        <w:t>poznate</w:t>
      </w:r>
      <w:r w:rsidR="00B45537" w:rsidRPr="00B45537">
        <w:t xml:space="preserve"> </w:t>
      </w:r>
      <w:r w:rsidR="00B45537">
        <w:t>ličnosti</w:t>
      </w:r>
      <w:r w:rsidR="00B45537" w:rsidRPr="00B45537">
        <w:t xml:space="preserve"> </w:t>
      </w:r>
      <w:r w:rsidR="00B45537">
        <w:t>držati</w:t>
      </w:r>
      <w:r w:rsidR="00B45537" w:rsidRPr="00B45537">
        <w:t xml:space="preserve"> </w:t>
      </w:r>
      <w:r w:rsidR="00B45537">
        <w:t>stručna</w:t>
      </w:r>
      <w:r w:rsidR="00B45537" w:rsidRPr="00B45537">
        <w:t xml:space="preserve">, </w:t>
      </w:r>
      <w:r w:rsidR="00B45537">
        <w:t>promotivna</w:t>
      </w:r>
      <w:r w:rsidR="00B45537" w:rsidRPr="00B45537">
        <w:t xml:space="preserve"> </w:t>
      </w:r>
      <w:r w:rsidR="00B45537">
        <w:t>i</w:t>
      </w:r>
      <w:r w:rsidR="00B45537" w:rsidRPr="00B45537">
        <w:t xml:space="preserve"> </w:t>
      </w:r>
      <w:r w:rsidR="00B45537">
        <w:t>popularna</w:t>
      </w:r>
      <w:r w:rsidR="00B45537" w:rsidRPr="00B45537">
        <w:t xml:space="preserve"> </w:t>
      </w:r>
      <w:r w:rsidR="00B45537">
        <w:t>predavanja</w:t>
      </w:r>
      <w:r w:rsidR="00B45537" w:rsidRPr="00B45537">
        <w:t xml:space="preserve"> </w:t>
      </w:r>
      <w:r w:rsidR="00B45537">
        <w:t>o</w:t>
      </w:r>
      <w:r w:rsidR="00B45537" w:rsidRPr="00B45537">
        <w:t xml:space="preserve"> </w:t>
      </w:r>
      <w:r w:rsidR="00B45537">
        <w:t>Teslinom</w:t>
      </w:r>
      <w:r w:rsidR="00B45537" w:rsidRPr="00B45537">
        <w:t xml:space="preserve"> </w:t>
      </w:r>
      <w:r w:rsidR="00B45537">
        <w:t>stvaralačkom</w:t>
      </w:r>
      <w:r w:rsidR="00B45537" w:rsidRPr="00B45537">
        <w:t xml:space="preserve"> </w:t>
      </w:r>
      <w:r w:rsidR="00B45537">
        <w:t>opusu</w:t>
      </w:r>
      <w:r w:rsidR="00B45537" w:rsidRPr="00B45537">
        <w:t xml:space="preserve">, </w:t>
      </w:r>
      <w:r w:rsidR="00B45537">
        <w:t>njegovoj</w:t>
      </w:r>
      <w:r w:rsidR="00B45537" w:rsidRPr="00B45537">
        <w:t xml:space="preserve"> </w:t>
      </w:r>
      <w:r w:rsidR="00B45537">
        <w:t>zaostavštini</w:t>
      </w:r>
      <w:r w:rsidR="00B45537" w:rsidRPr="00B45537">
        <w:t xml:space="preserve"> </w:t>
      </w:r>
      <w:r w:rsidR="00B45537">
        <w:t>i</w:t>
      </w:r>
      <w:r w:rsidR="00B45537" w:rsidRPr="00B45537">
        <w:t xml:space="preserve"> </w:t>
      </w:r>
      <w:r w:rsidR="00B45537">
        <w:t>savremenim</w:t>
      </w:r>
      <w:r w:rsidR="00B45537" w:rsidRPr="00B45537">
        <w:t xml:space="preserve"> </w:t>
      </w:r>
      <w:r w:rsidR="00B45537">
        <w:t>globalnim</w:t>
      </w:r>
      <w:r w:rsidR="00B45537" w:rsidRPr="00B45537">
        <w:t xml:space="preserve"> </w:t>
      </w:r>
      <w:r w:rsidR="00B45537">
        <w:t>temama</w:t>
      </w:r>
      <w:r w:rsidR="00B45537" w:rsidRPr="00B45537">
        <w:t xml:space="preserve"> </w:t>
      </w:r>
      <w:r w:rsidR="00B45537">
        <w:t>povezanim</w:t>
      </w:r>
      <w:r w:rsidR="00B45537" w:rsidRPr="00B45537">
        <w:t xml:space="preserve"> </w:t>
      </w:r>
      <w:r w:rsidR="00B45537">
        <w:t>s</w:t>
      </w:r>
      <w:r w:rsidR="00B45537" w:rsidRPr="00B45537">
        <w:t xml:space="preserve"> </w:t>
      </w:r>
      <w:r w:rsidR="00B45537">
        <w:t>tim</w:t>
      </w:r>
      <w:r w:rsidR="00B45537" w:rsidRPr="00B45537">
        <w:t xml:space="preserve"> </w:t>
      </w:r>
      <w:r w:rsidR="00B45537">
        <w:t>nasleđem</w:t>
      </w:r>
      <w:r w:rsidR="00B45537" w:rsidRPr="00B45537">
        <w:t>, “</w:t>
      </w:r>
      <w:r w:rsidR="00B45537">
        <w:t>Tesla</w:t>
      </w:r>
      <w:r w:rsidR="00B45537" w:rsidRPr="00B45537">
        <w:t xml:space="preserve"> – </w:t>
      </w:r>
      <w:r w:rsidR="00B45537">
        <w:t>Muzika</w:t>
      </w:r>
      <w:r w:rsidR="00B45537" w:rsidRPr="00B45537">
        <w:t xml:space="preserve">”, </w:t>
      </w:r>
      <w:r w:rsidR="00B45537">
        <w:t>zanimljiva</w:t>
      </w:r>
      <w:r w:rsidR="00B45537" w:rsidRPr="00B45537">
        <w:t xml:space="preserve"> </w:t>
      </w:r>
      <w:r w:rsidR="00B45537">
        <w:t>prezentacija</w:t>
      </w:r>
      <w:r w:rsidR="00B45537" w:rsidRPr="00B45537">
        <w:t xml:space="preserve"> </w:t>
      </w:r>
      <w:r w:rsidR="00B45537">
        <w:t>različitih</w:t>
      </w:r>
      <w:r w:rsidR="00B45537" w:rsidRPr="00B45537">
        <w:t xml:space="preserve"> </w:t>
      </w:r>
      <w:r w:rsidR="00B45537">
        <w:t>formi</w:t>
      </w:r>
      <w:r w:rsidR="00B45537" w:rsidRPr="00B45537">
        <w:t xml:space="preserve"> </w:t>
      </w:r>
      <w:r w:rsidR="00B45537">
        <w:t>muzičkog</w:t>
      </w:r>
      <w:r w:rsidR="00B45537" w:rsidRPr="00B45537">
        <w:t xml:space="preserve"> </w:t>
      </w:r>
      <w:r w:rsidR="00B45537">
        <w:t>stvaralaštva</w:t>
      </w:r>
      <w:r w:rsidR="00B45537" w:rsidRPr="00B45537">
        <w:t xml:space="preserve">, </w:t>
      </w:r>
      <w:r w:rsidR="00B45537">
        <w:t>od</w:t>
      </w:r>
      <w:r w:rsidR="00B45537" w:rsidRPr="00B45537">
        <w:t xml:space="preserve"> </w:t>
      </w:r>
      <w:r w:rsidR="00B45537">
        <w:t>klasike</w:t>
      </w:r>
      <w:r w:rsidR="00B45537" w:rsidRPr="00B45537">
        <w:t xml:space="preserve">, </w:t>
      </w:r>
      <w:r w:rsidR="00B45537">
        <w:t>muzičkih</w:t>
      </w:r>
      <w:r w:rsidR="00B45537" w:rsidRPr="00B45537">
        <w:t xml:space="preserve"> </w:t>
      </w:r>
      <w:r w:rsidR="00B45537">
        <w:t>numera</w:t>
      </w:r>
      <w:r w:rsidR="00B45537" w:rsidRPr="00B45537">
        <w:t xml:space="preserve"> </w:t>
      </w:r>
      <w:r w:rsidR="00B45537">
        <w:t>popularnih</w:t>
      </w:r>
      <w:r w:rsidR="00B45537" w:rsidRPr="00B45537">
        <w:t xml:space="preserve"> </w:t>
      </w:r>
      <w:r w:rsidR="00B45537">
        <w:t>u</w:t>
      </w:r>
      <w:r w:rsidR="00B45537" w:rsidRPr="00B45537">
        <w:t xml:space="preserve"> </w:t>
      </w:r>
      <w:r w:rsidR="00B45537">
        <w:t>Njujorku za</w:t>
      </w:r>
      <w:r w:rsidR="00B45537" w:rsidRPr="00B45537">
        <w:t xml:space="preserve"> </w:t>
      </w:r>
      <w:r w:rsidR="00B45537">
        <w:t>vreme</w:t>
      </w:r>
      <w:r w:rsidR="00B45537" w:rsidRPr="00B45537">
        <w:t xml:space="preserve"> </w:t>
      </w:r>
      <w:r w:rsidR="00B45537">
        <w:t>Teslinog</w:t>
      </w:r>
      <w:r w:rsidR="00B45537" w:rsidRPr="00B45537">
        <w:t xml:space="preserve"> </w:t>
      </w:r>
      <w:r w:rsidR="00B45537">
        <w:t>života</w:t>
      </w:r>
      <w:r w:rsidR="00B45537" w:rsidRPr="00B45537">
        <w:t xml:space="preserve">, </w:t>
      </w:r>
      <w:r w:rsidR="00B45537">
        <w:t>pa</w:t>
      </w:r>
      <w:r w:rsidR="00B45537" w:rsidRPr="00B45537">
        <w:t xml:space="preserve"> </w:t>
      </w:r>
      <w:r w:rsidR="00B45537">
        <w:t>do</w:t>
      </w:r>
      <w:r w:rsidR="00B45537" w:rsidRPr="00B45537">
        <w:t xml:space="preserve"> </w:t>
      </w:r>
      <w:r w:rsidR="00B45537">
        <w:t>moderne</w:t>
      </w:r>
      <w:r w:rsidR="00B45537" w:rsidRPr="00B45537">
        <w:t xml:space="preserve"> </w:t>
      </w:r>
      <w:r w:rsidR="00B45537" w:rsidRPr="00B45537">
        <w:lastRenderedPageBreak/>
        <w:t>“</w:t>
      </w:r>
      <w:r w:rsidR="00B45537">
        <w:t>muzike</w:t>
      </w:r>
      <w:r w:rsidR="00B45537" w:rsidRPr="00B45537">
        <w:t xml:space="preserve"> </w:t>
      </w:r>
      <w:r w:rsidR="00B45537">
        <w:t>na</w:t>
      </w:r>
      <w:r w:rsidR="00B45537" w:rsidRPr="00B45537">
        <w:t xml:space="preserve"> </w:t>
      </w:r>
      <w:r w:rsidR="00B45537">
        <w:t>struju</w:t>
      </w:r>
      <w:r w:rsidR="00B45537" w:rsidRPr="00B45537">
        <w:t xml:space="preserve">”, </w:t>
      </w:r>
      <w:r w:rsidR="00B45537">
        <w:t>savremenih</w:t>
      </w:r>
      <w:r w:rsidR="00B45537" w:rsidRPr="00B45537">
        <w:t xml:space="preserve"> </w:t>
      </w:r>
      <w:r w:rsidR="00B45537">
        <w:t>rok</w:t>
      </w:r>
      <w:r w:rsidR="00B45537" w:rsidRPr="00B45537">
        <w:t xml:space="preserve"> </w:t>
      </w:r>
      <w:r w:rsidR="00B45537">
        <w:t>i</w:t>
      </w:r>
      <w:r w:rsidR="00B45537" w:rsidRPr="00B45537">
        <w:t xml:space="preserve"> </w:t>
      </w:r>
      <w:r w:rsidR="00B45537">
        <w:t>pop</w:t>
      </w:r>
      <w:r w:rsidR="00B45537" w:rsidRPr="00B45537">
        <w:t xml:space="preserve"> </w:t>
      </w:r>
      <w:r w:rsidR="00B45537">
        <w:t>formi</w:t>
      </w:r>
      <w:r w:rsidR="00B45537" w:rsidRPr="00B45537">
        <w:t xml:space="preserve">, </w:t>
      </w:r>
      <w:r w:rsidR="00B45537">
        <w:t>a</w:t>
      </w:r>
      <w:r w:rsidR="00B45537" w:rsidRPr="00B45537">
        <w:t xml:space="preserve"> “</w:t>
      </w:r>
      <w:r w:rsidR="00B45537">
        <w:t>Tesla</w:t>
      </w:r>
      <w:r w:rsidR="00B45537" w:rsidRPr="00B45537">
        <w:t xml:space="preserve"> –  </w:t>
      </w:r>
      <w:r w:rsidR="00B45537">
        <w:t>Film</w:t>
      </w:r>
      <w:r w:rsidR="00B45537" w:rsidRPr="00B45537">
        <w:t xml:space="preserve">” </w:t>
      </w:r>
      <w:r w:rsidR="00B45537">
        <w:t>je</w:t>
      </w:r>
      <w:r w:rsidR="00B45537" w:rsidRPr="00B45537">
        <w:t xml:space="preserve"> </w:t>
      </w:r>
      <w:r w:rsidR="00B45537">
        <w:t>revija</w:t>
      </w:r>
      <w:r w:rsidR="00B45537" w:rsidRPr="00B45537">
        <w:t xml:space="preserve"> </w:t>
      </w:r>
      <w:r w:rsidR="00B45537">
        <w:t>najzanimljivijih</w:t>
      </w:r>
      <w:r w:rsidR="00B45537" w:rsidRPr="00B45537">
        <w:t xml:space="preserve"> </w:t>
      </w:r>
      <w:r w:rsidR="00B45537">
        <w:t>filmova</w:t>
      </w:r>
      <w:r w:rsidR="00B45537" w:rsidRPr="00B45537">
        <w:t xml:space="preserve"> </w:t>
      </w:r>
      <w:r w:rsidR="00B45537">
        <w:t>i</w:t>
      </w:r>
      <w:r w:rsidR="00B45537" w:rsidRPr="00B45537">
        <w:t xml:space="preserve"> </w:t>
      </w:r>
      <w:r w:rsidR="00B45537">
        <w:t>video</w:t>
      </w:r>
      <w:r w:rsidR="00B45537" w:rsidRPr="00B45537">
        <w:t>-</w:t>
      </w:r>
      <w:r w:rsidR="00B45537">
        <w:t>radova</w:t>
      </w:r>
      <w:r w:rsidR="00B45537" w:rsidRPr="00B45537">
        <w:t xml:space="preserve"> </w:t>
      </w:r>
      <w:r w:rsidR="00B45537">
        <w:t>inspirisanih</w:t>
      </w:r>
      <w:r w:rsidR="00B45537" w:rsidRPr="00B45537">
        <w:t xml:space="preserve"> </w:t>
      </w:r>
      <w:r w:rsidR="00B45537">
        <w:t>Nikolom</w:t>
      </w:r>
      <w:r w:rsidR="00B45537" w:rsidRPr="00B45537">
        <w:t xml:space="preserve"> </w:t>
      </w:r>
      <w:r w:rsidR="00B45537">
        <w:t>Teslom</w:t>
      </w:r>
      <w:r w:rsidR="00B45537" w:rsidRPr="00B45537">
        <w:t>.</w:t>
      </w:r>
    </w:p>
    <w:p w:rsidR="00B45537" w:rsidRPr="00B45537" w:rsidRDefault="00B45537" w:rsidP="003E065E">
      <w:pPr>
        <w:ind w:firstLine="720"/>
        <w:jc w:val="both"/>
      </w:pPr>
      <w:r>
        <w:t>U</w:t>
      </w:r>
      <w:r w:rsidRPr="00B45537">
        <w:t xml:space="preserve"> </w:t>
      </w:r>
      <w:r>
        <w:t>sklopu</w:t>
      </w:r>
      <w:r w:rsidRPr="00B45537">
        <w:t xml:space="preserve"> </w:t>
      </w:r>
      <w:r>
        <w:t>Festivala</w:t>
      </w:r>
      <w:r w:rsidRPr="00B45537">
        <w:t xml:space="preserve"> </w:t>
      </w:r>
      <w:r>
        <w:t>su</w:t>
      </w:r>
      <w:r w:rsidRPr="00B45537">
        <w:t xml:space="preserve"> </w:t>
      </w:r>
      <w:r>
        <w:t>i</w:t>
      </w:r>
      <w:r w:rsidRPr="00B45537">
        <w:t xml:space="preserve"> </w:t>
      </w:r>
      <w:r>
        <w:t>dva</w:t>
      </w:r>
      <w:r w:rsidRPr="00B45537">
        <w:t xml:space="preserve"> </w:t>
      </w:r>
      <w:r>
        <w:t>posebna</w:t>
      </w:r>
      <w:r w:rsidRPr="00B45537">
        <w:t xml:space="preserve"> </w:t>
      </w:r>
      <w:r>
        <w:t>događaja</w:t>
      </w:r>
      <w:r w:rsidRPr="00B45537">
        <w:t xml:space="preserve">, </w:t>
      </w:r>
      <w:r>
        <w:t>koji</w:t>
      </w:r>
      <w:r w:rsidRPr="00B45537">
        <w:t xml:space="preserve"> </w:t>
      </w:r>
      <w:r>
        <w:t>će</w:t>
      </w:r>
      <w:r w:rsidRPr="00B45537">
        <w:t xml:space="preserve"> </w:t>
      </w:r>
      <w:r>
        <w:t>se</w:t>
      </w:r>
      <w:r w:rsidRPr="00B45537">
        <w:t xml:space="preserve"> </w:t>
      </w:r>
      <w:r>
        <w:t>odvijati</w:t>
      </w:r>
      <w:r w:rsidRPr="00B45537">
        <w:t xml:space="preserve"> </w:t>
      </w:r>
      <w:r>
        <w:t>na</w:t>
      </w:r>
      <w:r w:rsidRPr="00B45537">
        <w:t xml:space="preserve"> </w:t>
      </w:r>
      <w:r>
        <w:t>različitim</w:t>
      </w:r>
      <w:r w:rsidRPr="00B45537">
        <w:t xml:space="preserve"> </w:t>
      </w:r>
      <w:r>
        <w:t>lokacijama</w:t>
      </w:r>
      <w:r w:rsidRPr="00B45537">
        <w:t xml:space="preserve">. </w:t>
      </w:r>
      <w:r>
        <w:t>Donatorski</w:t>
      </w:r>
      <w:r w:rsidRPr="00B45537">
        <w:t xml:space="preserve"> </w:t>
      </w:r>
      <w:r>
        <w:t>ručak</w:t>
      </w:r>
      <w:r w:rsidRPr="00B45537">
        <w:t xml:space="preserve"> </w:t>
      </w:r>
      <w:r>
        <w:t>održaće</w:t>
      </w:r>
      <w:r w:rsidRPr="00B45537">
        <w:t xml:space="preserve"> </w:t>
      </w:r>
      <w:r>
        <w:t>se</w:t>
      </w:r>
      <w:r w:rsidRPr="00B45537">
        <w:t xml:space="preserve"> </w:t>
      </w:r>
      <w:r>
        <w:t>u</w:t>
      </w:r>
      <w:r w:rsidRPr="00B45537">
        <w:t xml:space="preserve"> </w:t>
      </w:r>
      <w:r>
        <w:t>fruškogorskom</w:t>
      </w:r>
      <w:r w:rsidRPr="00B45537">
        <w:t xml:space="preserve"> </w:t>
      </w:r>
      <w:r>
        <w:t>manastiru</w:t>
      </w:r>
      <w:r w:rsidRPr="00B45537">
        <w:t xml:space="preserve"> </w:t>
      </w:r>
      <w:r>
        <w:t>Šišatovcu</w:t>
      </w:r>
      <w:r w:rsidRPr="00B45537">
        <w:t xml:space="preserve">, </w:t>
      </w:r>
      <w:r>
        <w:t>dok</w:t>
      </w:r>
      <w:r w:rsidRPr="00B45537">
        <w:t xml:space="preserve"> </w:t>
      </w:r>
      <w:r>
        <w:t>će</w:t>
      </w:r>
      <w:r w:rsidRPr="00B45537">
        <w:t xml:space="preserve"> </w:t>
      </w:r>
      <w:r>
        <w:t>u</w:t>
      </w:r>
      <w:r w:rsidRPr="00B45537">
        <w:t xml:space="preserve"> </w:t>
      </w:r>
      <w:r>
        <w:t>Matici</w:t>
      </w:r>
      <w:r w:rsidRPr="00B45537">
        <w:t xml:space="preserve"> </w:t>
      </w:r>
      <w:r>
        <w:t>srpskoj</w:t>
      </w:r>
      <w:r w:rsidRPr="00B45537">
        <w:t xml:space="preserve">, </w:t>
      </w:r>
      <w:r>
        <w:t>u</w:t>
      </w:r>
      <w:r w:rsidRPr="00B45537">
        <w:t xml:space="preserve"> </w:t>
      </w:r>
      <w:r>
        <w:t>Novom</w:t>
      </w:r>
      <w:r w:rsidRPr="00B45537">
        <w:t xml:space="preserve"> </w:t>
      </w:r>
      <w:r>
        <w:t>Sadu</w:t>
      </w:r>
      <w:r w:rsidRPr="00B45537">
        <w:t xml:space="preserve">, </w:t>
      </w:r>
      <w:r>
        <w:t>biti</w:t>
      </w:r>
      <w:r w:rsidRPr="00B45537">
        <w:t xml:space="preserve"> </w:t>
      </w:r>
      <w:r>
        <w:t>svečano</w:t>
      </w:r>
      <w:r w:rsidRPr="00B45537">
        <w:t xml:space="preserve"> </w:t>
      </w:r>
      <w:r>
        <w:t>dodeljena</w:t>
      </w:r>
      <w:r w:rsidRPr="00B45537">
        <w:t xml:space="preserve"> </w:t>
      </w:r>
      <w:r>
        <w:t>posebna</w:t>
      </w:r>
      <w:r w:rsidRPr="00B45537">
        <w:t xml:space="preserve"> </w:t>
      </w:r>
      <w:r>
        <w:t>priznanja</w:t>
      </w:r>
      <w:r w:rsidRPr="00B45537">
        <w:t xml:space="preserve"> </w:t>
      </w:r>
      <w:r>
        <w:t>pojedincima</w:t>
      </w:r>
      <w:r w:rsidRPr="00B45537">
        <w:t xml:space="preserve">, </w:t>
      </w:r>
      <w:r>
        <w:t>institucijama</w:t>
      </w:r>
      <w:r w:rsidRPr="00B45537">
        <w:t xml:space="preserve"> </w:t>
      </w:r>
      <w:r>
        <w:t>i</w:t>
      </w:r>
      <w:r w:rsidRPr="00B45537">
        <w:t xml:space="preserve"> </w:t>
      </w:r>
      <w:r>
        <w:t>organizacijama</w:t>
      </w:r>
      <w:r w:rsidRPr="00B45537">
        <w:t xml:space="preserve"> </w:t>
      </w:r>
      <w:r>
        <w:t>koji</w:t>
      </w:r>
      <w:r w:rsidRPr="00B45537">
        <w:t xml:space="preserve"> </w:t>
      </w:r>
      <w:r>
        <w:t>su</w:t>
      </w:r>
      <w:r w:rsidRPr="00B45537">
        <w:t xml:space="preserve"> </w:t>
      </w:r>
      <w:r>
        <w:t>svojim</w:t>
      </w:r>
      <w:r w:rsidRPr="00B45537">
        <w:t xml:space="preserve"> </w:t>
      </w:r>
      <w:r>
        <w:t>radom</w:t>
      </w:r>
      <w:r w:rsidRPr="00B45537">
        <w:t xml:space="preserve"> </w:t>
      </w:r>
      <w:r>
        <w:t>i</w:t>
      </w:r>
      <w:r w:rsidRPr="00B45537">
        <w:t xml:space="preserve"> </w:t>
      </w:r>
      <w:r>
        <w:t>aktivnostima</w:t>
      </w:r>
      <w:r w:rsidRPr="00B45537">
        <w:t xml:space="preserve"> </w:t>
      </w:r>
      <w:r>
        <w:t>doprineli</w:t>
      </w:r>
      <w:r w:rsidRPr="00B45537">
        <w:t xml:space="preserve"> </w:t>
      </w:r>
      <w:r>
        <w:t>afirmaciji</w:t>
      </w:r>
      <w:r w:rsidRPr="00B45537">
        <w:t xml:space="preserve"> </w:t>
      </w:r>
      <w:r>
        <w:t>i</w:t>
      </w:r>
      <w:r w:rsidRPr="00B45537">
        <w:t xml:space="preserve"> </w:t>
      </w:r>
      <w:r>
        <w:t>popularizaciji</w:t>
      </w:r>
      <w:r w:rsidRPr="00B45537">
        <w:t xml:space="preserve"> </w:t>
      </w:r>
      <w:r>
        <w:t>Teslinog</w:t>
      </w:r>
      <w:r w:rsidRPr="00B45537">
        <w:t xml:space="preserve"> </w:t>
      </w:r>
      <w:r>
        <w:t>imena</w:t>
      </w:r>
      <w:r w:rsidRPr="00B45537">
        <w:t xml:space="preserve">, </w:t>
      </w:r>
      <w:r>
        <w:t>dela</w:t>
      </w:r>
      <w:r w:rsidRPr="00B45537">
        <w:t xml:space="preserve"> </w:t>
      </w:r>
      <w:r>
        <w:t>i</w:t>
      </w:r>
      <w:r w:rsidRPr="00B45537">
        <w:t xml:space="preserve"> </w:t>
      </w:r>
      <w:r>
        <w:t>naučnog</w:t>
      </w:r>
      <w:r w:rsidRPr="00B45537">
        <w:t xml:space="preserve"> </w:t>
      </w:r>
      <w:r>
        <w:t>zaveštanja</w:t>
      </w:r>
      <w:r w:rsidRPr="00B45537">
        <w:t>.</w:t>
      </w:r>
      <w:r w:rsidR="003E065E">
        <w:t xml:space="preserve"> </w:t>
      </w:r>
      <w:r>
        <w:t>Svečana</w:t>
      </w:r>
      <w:r w:rsidRPr="00B45537">
        <w:t xml:space="preserve"> </w:t>
      </w:r>
      <w:r>
        <w:t>manastirska</w:t>
      </w:r>
      <w:r w:rsidRPr="00B45537">
        <w:t xml:space="preserve"> </w:t>
      </w:r>
      <w:r>
        <w:t>trpeza</w:t>
      </w:r>
      <w:r w:rsidRPr="00B45537">
        <w:t xml:space="preserve"> </w:t>
      </w:r>
      <w:r>
        <w:t>u</w:t>
      </w:r>
      <w:r w:rsidRPr="00B45537">
        <w:t xml:space="preserve"> </w:t>
      </w:r>
      <w:r>
        <w:t>nedelju</w:t>
      </w:r>
      <w:r w:rsidRPr="00B45537">
        <w:t xml:space="preserve">, 15. </w:t>
      </w:r>
      <w:r>
        <w:t>septembra</w:t>
      </w:r>
      <w:r w:rsidRPr="00B45537">
        <w:t xml:space="preserve">, </w:t>
      </w:r>
      <w:r>
        <w:t>u</w:t>
      </w:r>
      <w:r w:rsidRPr="00B45537">
        <w:t xml:space="preserve"> </w:t>
      </w:r>
      <w:r>
        <w:t>porti</w:t>
      </w:r>
      <w:r w:rsidRPr="00B45537">
        <w:t xml:space="preserve"> </w:t>
      </w:r>
      <w:r>
        <w:t>Šišatovca</w:t>
      </w:r>
      <w:r w:rsidRPr="00B45537">
        <w:t>, “</w:t>
      </w:r>
      <w:r>
        <w:t>za</w:t>
      </w:r>
      <w:r w:rsidRPr="00B45537">
        <w:t xml:space="preserve"> </w:t>
      </w:r>
      <w:r>
        <w:t>koji</w:t>
      </w:r>
      <w:r w:rsidRPr="00B45537">
        <w:t xml:space="preserve"> </w:t>
      </w:r>
      <w:r>
        <w:t>je</w:t>
      </w:r>
      <w:r w:rsidRPr="00B45537">
        <w:t xml:space="preserve"> </w:t>
      </w:r>
      <w:r>
        <w:t>Tesla</w:t>
      </w:r>
      <w:r w:rsidRPr="00B45537">
        <w:t xml:space="preserve"> </w:t>
      </w:r>
      <w:r>
        <w:t>vezan</w:t>
      </w:r>
      <w:r w:rsidRPr="00B45537">
        <w:t xml:space="preserve"> </w:t>
      </w:r>
      <w:r>
        <w:t>porodično</w:t>
      </w:r>
      <w:r w:rsidRPr="00B45537">
        <w:t xml:space="preserve">, </w:t>
      </w:r>
      <w:r>
        <w:t>a</w:t>
      </w:r>
      <w:r w:rsidRPr="00B45537">
        <w:t xml:space="preserve"> </w:t>
      </w:r>
      <w:r>
        <w:t>pomalo</w:t>
      </w:r>
      <w:r w:rsidRPr="00B45537">
        <w:t xml:space="preserve"> </w:t>
      </w:r>
      <w:r>
        <w:t>i</w:t>
      </w:r>
      <w:r w:rsidRPr="00B45537">
        <w:t xml:space="preserve"> </w:t>
      </w:r>
      <w:r>
        <w:t>mistično</w:t>
      </w:r>
      <w:r w:rsidRPr="00B45537">
        <w:t xml:space="preserve">”, </w:t>
      </w:r>
      <w:r>
        <w:t>okupiće</w:t>
      </w:r>
      <w:r w:rsidRPr="00B45537">
        <w:t xml:space="preserve"> </w:t>
      </w:r>
      <w:r>
        <w:t>ugledne</w:t>
      </w:r>
      <w:r w:rsidRPr="00B45537">
        <w:t xml:space="preserve"> </w:t>
      </w:r>
      <w:r>
        <w:t>goste</w:t>
      </w:r>
      <w:r w:rsidRPr="00B45537">
        <w:t xml:space="preserve"> </w:t>
      </w:r>
      <w:r>
        <w:t>iz</w:t>
      </w:r>
      <w:r w:rsidRPr="00B45537">
        <w:t xml:space="preserve"> </w:t>
      </w:r>
      <w:r>
        <w:t>političkog</w:t>
      </w:r>
      <w:r w:rsidRPr="00B45537">
        <w:t xml:space="preserve">, </w:t>
      </w:r>
      <w:r>
        <w:t>privrednog</w:t>
      </w:r>
      <w:r w:rsidRPr="00B45537">
        <w:t xml:space="preserve">, </w:t>
      </w:r>
      <w:r>
        <w:t>naučnog</w:t>
      </w:r>
      <w:r w:rsidRPr="00B45537">
        <w:t xml:space="preserve">, </w:t>
      </w:r>
      <w:r>
        <w:t>obrazovnog</w:t>
      </w:r>
      <w:r w:rsidRPr="00B45537">
        <w:t xml:space="preserve">, </w:t>
      </w:r>
      <w:r>
        <w:t>kulturnog</w:t>
      </w:r>
      <w:r w:rsidRPr="00B45537">
        <w:t xml:space="preserve">, </w:t>
      </w:r>
      <w:r>
        <w:t>sportskog</w:t>
      </w:r>
      <w:r w:rsidRPr="00B45537">
        <w:t xml:space="preserve"> </w:t>
      </w:r>
      <w:r>
        <w:t>i</w:t>
      </w:r>
      <w:r w:rsidRPr="00B45537">
        <w:t xml:space="preserve"> </w:t>
      </w:r>
      <w:r>
        <w:t>medijskog</w:t>
      </w:r>
      <w:r w:rsidRPr="00B45537">
        <w:t xml:space="preserve"> </w:t>
      </w:r>
      <w:r>
        <w:t>života</w:t>
      </w:r>
      <w:r w:rsidRPr="00B45537">
        <w:t xml:space="preserve">. </w:t>
      </w:r>
      <w:r>
        <w:t>Taj</w:t>
      </w:r>
      <w:r w:rsidRPr="00B45537">
        <w:t xml:space="preserve"> </w:t>
      </w:r>
      <w:r>
        <w:t>skup</w:t>
      </w:r>
      <w:r w:rsidRPr="00B45537">
        <w:t xml:space="preserve"> </w:t>
      </w:r>
      <w:r>
        <w:t>je</w:t>
      </w:r>
      <w:r w:rsidRPr="00B45537">
        <w:t xml:space="preserve"> </w:t>
      </w:r>
      <w:r>
        <w:t>prilika</w:t>
      </w:r>
      <w:r w:rsidRPr="00B45537">
        <w:t xml:space="preserve"> </w:t>
      </w:r>
      <w:r>
        <w:t>da</w:t>
      </w:r>
      <w:r w:rsidRPr="00B45537">
        <w:t xml:space="preserve"> </w:t>
      </w:r>
      <w:r>
        <w:t>se</w:t>
      </w:r>
      <w:r w:rsidRPr="00B45537">
        <w:t xml:space="preserve"> </w:t>
      </w:r>
      <w:r>
        <w:t>podstakne</w:t>
      </w:r>
      <w:r w:rsidRPr="00B45537">
        <w:t xml:space="preserve"> </w:t>
      </w:r>
      <w:r>
        <w:t>ktitorstvo</w:t>
      </w:r>
      <w:r w:rsidRPr="00B45537">
        <w:t xml:space="preserve"> </w:t>
      </w:r>
      <w:r>
        <w:t>i</w:t>
      </w:r>
      <w:r w:rsidRPr="00B45537">
        <w:t xml:space="preserve"> </w:t>
      </w:r>
      <w:r>
        <w:t>prikupe</w:t>
      </w:r>
      <w:r w:rsidRPr="00B45537">
        <w:t xml:space="preserve"> </w:t>
      </w:r>
      <w:r>
        <w:t>sredstva</w:t>
      </w:r>
      <w:r w:rsidRPr="00B45537">
        <w:t xml:space="preserve"> </w:t>
      </w:r>
      <w:r>
        <w:t>za</w:t>
      </w:r>
      <w:r w:rsidRPr="00B45537">
        <w:t xml:space="preserve"> </w:t>
      </w:r>
      <w:r>
        <w:t>obnovu</w:t>
      </w:r>
      <w:r w:rsidRPr="00B45537">
        <w:t xml:space="preserve"> </w:t>
      </w:r>
      <w:r>
        <w:t>i</w:t>
      </w:r>
      <w:r w:rsidRPr="00B45537">
        <w:t xml:space="preserve"> </w:t>
      </w:r>
      <w:r>
        <w:t>restauraciju</w:t>
      </w:r>
      <w:r w:rsidRPr="00B45537">
        <w:t xml:space="preserve"> </w:t>
      </w:r>
      <w:r>
        <w:t>manastira</w:t>
      </w:r>
      <w:r w:rsidRPr="00B45537">
        <w:t xml:space="preserve"> </w:t>
      </w:r>
      <w:r>
        <w:t>Šišatovac</w:t>
      </w:r>
      <w:r w:rsidRPr="00B45537">
        <w:t xml:space="preserve">, </w:t>
      </w:r>
      <w:r>
        <w:t>ukazuju</w:t>
      </w:r>
      <w:r w:rsidRPr="00B45537">
        <w:t xml:space="preserve"> </w:t>
      </w:r>
      <w:r>
        <w:t>organizatori</w:t>
      </w:r>
      <w:r w:rsidRPr="00B45537">
        <w:t xml:space="preserve"> </w:t>
      </w:r>
      <w:r>
        <w:t>iz</w:t>
      </w:r>
      <w:r w:rsidRPr="00B45537">
        <w:t xml:space="preserve"> “</w:t>
      </w:r>
      <w:r>
        <w:t>Tesla</w:t>
      </w:r>
      <w:r w:rsidRPr="00B45537">
        <w:t xml:space="preserve"> </w:t>
      </w:r>
      <w:r>
        <w:t>global</w:t>
      </w:r>
      <w:r w:rsidRPr="00B45537">
        <w:t xml:space="preserve"> </w:t>
      </w:r>
      <w:r>
        <w:t>foruma</w:t>
      </w:r>
      <w:r w:rsidRPr="00B45537">
        <w:t>”.</w:t>
      </w:r>
    </w:p>
    <w:p w:rsidR="00B45537" w:rsidRDefault="00B45537" w:rsidP="00314B82">
      <w:pPr>
        <w:rPr>
          <w:lang w:val="sr-Latn-CS"/>
        </w:rPr>
      </w:pPr>
    </w:p>
    <w:p w:rsidR="003E065E" w:rsidRPr="00844607" w:rsidRDefault="004F45BD" w:rsidP="00844607">
      <w:pPr>
        <w:jc w:val="center"/>
        <w:rPr>
          <w:b/>
          <w:color w:val="0000CC"/>
          <w:sz w:val="28"/>
        </w:rPr>
      </w:pPr>
      <w:r w:rsidRPr="00844607">
        <w:rPr>
          <w:b/>
          <w:color w:val="0000CC"/>
          <w:sz w:val="28"/>
        </w:rPr>
        <w:t>U 10 škola seksualno obrazovanje</w:t>
      </w:r>
    </w:p>
    <w:p w:rsidR="00844607" w:rsidRDefault="00844607" w:rsidP="00844607"/>
    <w:p w:rsidR="004F45BD" w:rsidRPr="00844607" w:rsidRDefault="004F45BD" w:rsidP="00844607">
      <w:pPr>
        <w:ind w:firstLine="720"/>
        <w:jc w:val="both"/>
      </w:pPr>
      <w:r>
        <w:t>U deset srednjih škola u Vojvodini u utorak je počela realizacija pilot-projekta pod nazivom „Zdravstveno vaspitanje o reproduktivnom zdravlju“, a predsednik pokrajinske vlade Bojan Pajtić i pokrajinski sekretar za sport i omladinu Marinika Čobanu, prisustvovali su prvom času u okviru novog predmeta u Srednjoj ekonomsko-trgovinskoj školi u Bečeju.</w:t>
      </w:r>
      <w:r w:rsidR="003E065E">
        <w:t xml:space="preserve"> </w:t>
      </w:r>
      <w:r>
        <w:t>- U Vojvodini se godišnje rodi 17.000 dece, a broj namernih prekida trudnoće iznosi čak 50.000, što je zvaničan podatak, dok nezvanični podaci ističu da ih ima oko 100.000, dakle, na šest abortusa u Vojvodini dolazi jedan novi život</w:t>
      </w:r>
      <w:r w:rsidR="00844607">
        <w:t>”</w:t>
      </w:r>
      <w:r>
        <w:t xml:space="preserve"> - istakao je Pajtić.</w:t>
      </w:r>
      <w:r w:rsidR="003E065E">
        <w:t xml:space="preserve"> </w:t>
      </w:r>
      <w:r>
        <w:t>On je naglasio da su najčešći razlozi maloletničke trudnoće posledica nedovoljnog znanja o kontraceptivnim sredstvima i njihovom korišćenju i dodao da između 16 i 18 odsto bračnih parova ima problem sa sterilitetom, što je opet posledica namernih prekida trudnoće i povreda koje su potom usledile ili posledica polno prenosivih bolesti.</w:t>
      </w:r>
      <w:r w:rsidR="003E065E">
        <w:t xml:space="preserve"> </w:t>
      </w:r>
      <w:r w:rsidR="00844607">
        <w:t>“</w:t>
      </w:r>
      <w:r>
        <w:t>Mi smo rešili da objavimo rat predrasudama i neznanju</w:t>
      </w:r>
      <w:r w:rsidR="00844607">
        <w:t>”</w:t>
      </w:r>
      <w:r>
        <w:t xml:space="preserve"> - rekao je Pajtić, dodajući da je programom obuhvaćeno 1.200 dece. </w:t>
      </w:r>
      <w:r w:rsidR="00844607">
        <w:tab/>
      </w:r>
      <w:r w:rsidR="00844607">
        <w:tab/>
      </w:r>
      <w:r w:rsidR="00844607">
        <w:tab/>
      </w:r>
      <w:r w:rsidR="00844607">
        <w:tab/>
      </w:r>
      <w:r w:rsidR="00844607">
        <w:tab/>
      </w:r>
      <w:r w:rsidR="00844607">
        <w:tab/>
      </w:r>
      <w:r w:rsidR="00844607">
        <w:tab/>
      </w:r>
      <w:r w:rsidR="00844607">
        <w:tab/>
      </w:r>
      <w:r w:rsidR="00844607">
        <w:tab/>
      </w:r>
      <w:r w:rsidR="003E065E">
        <w:t>Pajtić</w:t>
      </w:r>
      <w:r>
        <w:t xml:space="preserve"> je najavio da će projekat biti realizovan i dogodine, a sve u cilju popravljanja neslavne statistike u Vojvodini, koja govori da na jedan bračni par dolazi manje od jednog deteta.</w:t>
      </w:r>
    </w:p>
    <w:p w:rsidR="00FD4EB0" w:rsidRPr="00844607" w:rsidRDefault="00FD4EB0" w:rsidP="00FD4EB0">
      <w:pPr>
        <w:spacing w:before="100" w:beforeAutospacing="1" w:after="100" w:afterAutospacing="1"/>
        <w:jc w:val="center"/>
        <w:outlineLvl w:val="0"/>
        <w:rPr>
          <w:b/>
          <w:bCs/>
          <w:color w:val="0000CC"/>
          <w:kern w:val="36"/>
          <w:sz w:val="28"/>
          <w:szCs w:val="28"/>
        </w:rPr>
      </w:pPr>
      <w:r w:rsidRPr="00844607">
        <w:rPr>
          <w:b/>
          <w:bCs/>
          <w:color w:val="0000CC"/>
          <w:kern w:val="36"/>
          <w:sz w:val="28"/>
          <w:szCs w:val="28"/>
        </w:rPr>
        <w:t>Tinejdžerka šampionka u jahanju</w:t>
      </w:r>
    </w:p>
    <w:p w:rsidR="00FD4EB0" w:rsidRPr="00844607" w:rsidRDefault="00FD4EB0" w:rsidP="00844607">
      <w:pPr>
        <w:spacing w:before="100" w:beforeAutospacing="1" w:after="100" w:afterAutospacing="1"/>
        <w:ind w:firstLine="720"/>
        <w:jc w:val="both"/>
      </w:pPr>
      <w:r>
        <w:rPr>
          <w:noProof/>
        </w:rPr>
        <w:drawing>
          <wp:anchor distT="0" distB="0" distL="114300" distR="114300" simplePos="0" relativeHeight="251663360" behindDoc="0" locked="0" layoutInCell="1" allowOverlap="1">
            <wp:simplePos x="0" y="0"/>
            <wp:positionH relativeFrom="column">
              <wp:posOffset>3743325</wp:posOffset>
            </wp:positionH>
            <wp:positionV relativeFrom="paragraph">
              <wp:posOffset>398780</wp:posOffset>
            </wp:positionV>
            <wp:extent cx="2127250" cy="1276350"/>
            <wp:effectExtent l="19050" t="0" r="6350" b="0"/>
            <wp:wrapSquare wrapText="bothSides"/>
            <wp:docPr id="12" name="Picture 1" descr="Ljubav prema konjima pretočila u šampionske trofeje: Mila Drag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jubav prema konjima pretočila u šampionske trofeje: Mila Dragić"/>
                    <pic:cNvPicPr>
                      <a:picLocks noChangeAspect="1" noChangeArrowheads="1"/>
                    </pic:cNvPicPr>
                  </pic:nvPicPr>
                  <pic:blipFill>
                    <a:blip r:embed="rId16"/>
                    <a:srcRect/>
                    <a:stretch>
                      <a:fillRect/>
                    </a:stretch>
                  </pic:blipFill>
                  <pic:spPr bwMode="auto">
                    <a:xfrm>
                      <a:off x="0" y="0"/>
                      <a:ext cx="2127250" cy="1276350"/>
                    </a:xfrm>
                    <a:prstGeom prst="rect">
                      <a:avLst/>
                    </a:prstGeom>
                    <a:noFill/>
                    <a:ln w="9525">
                      <a:noFill/>
                      <a:miter lim="800000"/>
                      <a:headEnd/>
                      <a:tailEnd/>
                    </a:ln>
                  </pic:spPr>
                </pic:pic>
              </a:graphicData>
            </a:graphic>
          </wp:anchor>
        </w:drawing>
      </w:r>
      <w:r w:rsidRPr="00715E22">
        <w:t>Novosađanka Mila Dragić (14) osvojila je tri šampionska pehara i pregršt odličja u preponskom jahanju na tri međunarodna takmičenja održana u Sloveniji, Hrvatskoj i Austriji. Mila se ovim sportom bavi već pet godina, a u domaćim takmičenjima nastupa sa daleko starijim jahačima.</w:t>
      </w:r>
      <w:r>
        <w:t xml:space="preserve"> </w:t>
      </w:r>
      <w:r w:rsidRPr="00715E22">
        <w:t>Zaljubljena sam u konjički sport i oduvek sam znala da ću njime da se bavim. Kada sam imala tri godine, tražila sam od oca da mi kupi konja. Tada mi je rekao da to prosto nije moguće. Pet godina kasnije dobila sam Vilena. Naravno da sreći nije bilo kraja, jer mi je otac ispunio najveću želju. Zbližila sam se i karakteri su nam se poklopili i sa njim nik</w:t>
      </w:r>
      <w:r>
        <w:t xml:space="preserve">ada nema problema - navodi Mila </w:t>
      </w:r>
      <w:r w:rsidRPr="00715E22">
        <w:t>Pre dve godine dobila je još jednog konja po imenu Virki</w:t>
      </w:r>
      <w:r>
        <w:t xml:space="preserve">nes, a u maju i trećeg – Kasina </w:t>
      </w:r>
      <w:r w:rsidRPr="00715E22">
        <w:t>Kaže da je za ovaj sport pored ljubavi prema konjima potrebn</w:t>
      </w:r>
      <w:r>
        <w:t xml:space="preserve">o dosta rada, truda i odricanja </w:t>
      </w:r>
      <w:r w:rsidRPr="00715E22">
        <w:t>- Ovaj sport se razlikuje od drugih jer iziskuje ljubav prema životinjama. Potrebno je voleti konje, bez toga ništa nije moguće. Trenirajući ovaj sport, shvatila sam da svaki konj ima svoj karakter koji treba poštovati. Preponsko jahanje specifično je i po tome što zahteva maksimalnu sinhronizaciju konja i jahača koja se postiže svakodnevnim t</w:t>
      </w:r>
      <w:r>
        <w:t>reningom - objašnjava Dragićeva</w:t>
      </w:r>
      <w:r>
        <w:tab/>
      </w:r>
      <w:r>
        <w:tab/>
      </w:r>
      <w:r>
        <w:tab/>
      </w:r>
      <w:r>
        <w:tab/>
      </w:r>
      <w:r>
        <w:tab/>
      </w:r>
      <w:r>
        <w:tab/>
      </w:r>
      <w:r>
        <w:tab/>
      </w:r>
      <w:r>
        <w:tab/>
      </w:r>
      <w:r>
        <w:tab/>
      </w:r>
      <w:r w:rsidRPr="00715E22">
        <w:t xml:space="preserve">Mila je učenica Osnovne škole “Jovan Jovanović Zmaj” u Sremskoj Kamenici i planira </w:t>
      </w:r>
      <w:r w:rsidRPr="00715E22">
        <w:lastRenderedPageBreak/>
        <w:t>da nastavi školovanje u</w:t>
      </w:r>
      <w:r>
        <w:t xml:space="preserve"> nekoj od novosadskih gimnazija </w:t>
      </w:r>
      <w:r w:rsidRPr="00715E22">
        <w:t>- Usklađivanje školskih obaveza i treninga ne pada mi teško. Tokom školske godine treniram četiri puta nedeljno, a na raspustu svaki dan. Trening za mene predstavlja zadovoljstvo i nadam se da ću i dalje osvajati medalje kao i do sada - optimistična je Mila.</w:t>
      </w:r>
    </w:p>
    <w:p w:rsidR="004F45BD" w:rsidRPr="004F45BD" w:rsidRDefault="004F45BD" w:rsidP="004F45BD">
      <w:pPr>
        <w:jc w:val="center"/>
        <w:rPr>
          <w:b/>
          <w:color w:val="FF0000"/>
          <w:sz w:val="28"/>
        </w:rPr>
      </w:pPr>
      <w:r w:rsidRPr="004F45BD">
        <w:rPr>
          <w:b/>
          <w:color w:val="FF0000"/>
          <w:sz w:val="28"/>
        </w:rPr>
        <w:t>Zapušteno gradiliš</w:t>
      </w:r>
      <w:r w:rsidRPr="001F7C5C">
        <w:rPr>
          <w:b/>
          <w:color w:val="FF0000"/>
          <w:sz w:val="28"/>
        </w:rPr>
        <w:t>te</w:t>
      </w:r>
      <w:r w:rsidRPr="004F45BD">
        <w:rPr>
          <w:b/>
          <w:color w:val="FF0000"/>
          <w:sz w:val="28"/>
        </w:rPr>
        <w:t xml:space="preserve"> opasnost za školarce</w:t>
      </w:r>
    </w:p>
    <w:p w:rsidR="00FD4EB0" w:rsidRPr="00844607" w:rsidRDefault="00844607" w:rsidP="00844607">
      <w:pPr>
        <w:spacing w:before="100" w:beforeAutospacing="1" w:after="100" w:afterAutospacing="1"/>
        <w:ind w:firstLine="720"/>
        <w:jc w:val="both"/>
      </w:pPr>
      <w:r>
        <w:rPr>
          <w:noProof/>
        </w:rPr>
        <w:drawing>
          <wp:anchor distT="0" distB="0" distL="114300" distR="114300" simplePos="0" relativeHeight="251673600" behindDoc="0" locked="0" layoutInCell="1" allowOverlap="1">
            <wp:simplePos x="0" y="0"/>
            <wp:positionH relativeFrom="column">
              <wp:posOffset>3352800</wp:posOffset>
            </wp:positionH>
            <wp:positionV relativeFrom="paragraph">
              <wp:posOffset>535305</wp:posOffset>
            </wp:positionV>
            <wp:extent cx="2548255" cy="1400175"/>
            <wp:effectExtent l="19050" t="0" r="4445" b="0"/>
            <wp:wrapSquare wrapText="bothSides"/>
            <wp:docPr id="32" name="Picture 1" descr="  Gradilište u blizini OŠ „Paja Jovanović“">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Gradilište u blizini OŠ „Paja Jovanović“">
                      <a:hlinkClick r:id="rId17"/>
                    </pic:cNvPr>
                    <pic:cNvPicPr>
                      <a:picLocks noChangeAspect="1" noChangeArrowheads="1"/>
                    </pic:cNvPicPr>
                  </pic:nvPicPr>
                  <pic:blipFill>
                    <a:blip r:embed="rId18" cstate="print"/>
                    <a:srcRect/>
                    <a:stretch>
                      <a:fillRect/>
                    </a:stretch>
                  </pic:blipFill>
                  <pic:spPr bwMode="auto">
                    <a:xfrm>
                      <a:off x="0" y="0"/>
                      <a:ext cx="2548255" cy="1400175"/>
                    </a:xfrm>
                    <a:prstGeom prst="rect">
                      <a:avLst/>
                    </a:prstGeom>
                    <a:noFill/>
                    <a:ln w="9525">
                      <a:noFill/>
                      <a:miter lim="800000"/>
                      <a:headEnd/>
                      <a:tailEnd/>
                    </a:ln>
                  </pic:spPr>
                </pic:pic>
              </a:graphicData>
            </a:graphic>
          </wp:anchor>
        </w:drawing>
      </w:r>
      <w:r w:rsidR="004F45BD" w:rsidRPr="001F7C5C">
        <w:t xml:space="preserve">Još jedna školska godina je počela, a neograđeno i zapušteno gradilište, koje se nalazi u neposrednoj blizini Osnovne škole „Paja Jovanović“ u Vršcu, i dalje predstavlja opasnost za maloletnu decu, koja svakodnevno tuda prolaze. Nadležni su i posle šest godina ostali nemi na konstantne apele i peticije meštana tog kraja grada, kao i roditelja osnovaca, da se obezbedi gradilište, iz kog viri zarđala armatura. </w:t>
      </w:r>
      <w:r w:rsidR="004F45BD">
        <w:t xml:space="preserve"> </w:t>
      </w:r>
      <w:r w:rsidR="004F45BD" w:rsidRPr="001F7C5C">
        <w:t>- Godinama je temelj pun vode, koja dostiže gotovo dva metra dubine i može biti pogubna ukoliko neko dete upadne u nju - upozorava Željko Bugarčić, iz MZ „Bratstvo i jedinstvo“. - Apelovali smo na sve nadležne službe da se temelj zatrpa i ogradi, ali smo od svih dobijali odgovor da je gradilište u privatnom vlasništvu i da tu ne mogu ništa da urade. Izgleda da čekaju da neko nastrada, ili da krene da se širi veća zaraza, pa da tek onda reaguju.</w:t>
      </w:r>
      <w:r>
        <w:tab/>
      </w:r>
      <w:r>
        <w:tab/>
      </w:r>
      <w:r>
        <w:tab/>
      </w:r>
      <w:r>
        <w:tab/>
      </w:r>
      <w:r>
        <w:tab/>
      </w:r>
      <w:r>
        <w:tab/>
      </w:r>
      <w:r>
        <w:tab/>
      </w:r>
      <w:r w:rsidR="004F45BD" w:rsidRPr="001F7C5C">
        <w:t>Mnogobrojne inspekcije, od građevinske do inspekcije rada, do sada su samo prebacivale odgovornost jedna na drugu, čime se problem ne rešava, već samo odugovlači. S obzirom na to da sa investitorom, izvesnim Nenadom Stevančevim, godinama ne mogu da stupe u kontakt i od njega dobiju odobrenje za ulazak u posed, jedno od privremenih rešenja za ovaj problem je da se na trotoaru, koji je javna površina, postavi zaštitna ograda oko gradilišta. Tu odluku može da donese samo Opštinsko veće.</w:t>
      </w:r>
      <w:r>
        <w:t xml:space="preserve"> </w:t>
      </w:r>
      <w:r w:rsidR="004F45BD" w:rsidRPr="001F7C5C">
        <w:t>- S obzirom na to da investitor, koji je dužan da obezbedi gradilište, to nije učinio, kao i zbog mnogobrojnih apela građana, tokom ove nedelje ću na sednici Opštinskog veća predložiti da se na trotoaru postavi ograda, radi bezbednosti dece - obećao je Čedomir Živković, predsednik opštine Vršac.</w:t>
      </w:r>
    </w:p>
    <w:p w:rsidR="0077457C" w:rsidRPr="00844607" w:rsidRDefault="0077457C" w:rsidP="0077457C">
      <w:pPr>
        <w:jc w:val="center"/>
        <w:rPr>
          <w:b/>
          <w:color w:val="FF0000"/>
          <w:sz w:val="28"/>
        </w:rPr>
      </w:pPr>
      <w:r w:rsidRPr="00844607">
        <w:rPr>
          <w:b/>
          <w:color w:val="FF0000"/>
          <w:sz w:val="28"/>
        </w:rPr>
        <w:t>Đaci i nastavnici puše zajedno</w:t>
      </w:r>
    </w:p>
    <w:p w:rsidR="0077457C" w:rsidRDefault="0077457C" w:rsidP="0077457C">
      <w:pPr>
        <w:ind w:firstLine="720"/>
      </w:pPr>
    </w:p>
    <w:p w:rsidR="0077457C" w:rsidRDefault="0077457C" w:rsidP="0077457C">
      <w:pPr>
        <w:ind w:firstLine="720"/>
        <w:jc w:val="both"/>
      </w:pPr>
      <w:r w:rsidRPr="006F63FE">
        <w:t xml:space="preserve">Ono što je pre samo desetak godina bilo nezamislivo, danas je svakodnevna slika u većini srednjih škola u Srbiji: đaci na odmorima masovno puše u školskom dvorištu bez ikakvog straha da će ih nastavnici uhvatiti, a da stvar bude gora, na puš pauze najčešće odlaze upravo sa onima koji im predaju. </w:t>
      </w:r>
      <w:r>
        <w:t xml:space="preserve"> </w:t>
      </w:r>
      <w:r w:rsidRPr="006F63FE">
        <w:t>- Verovali ili ne, đaci i nastavnici puše zajedno. Pušenje u školskom dvorištu je zabranjeno, pa u onim školama gde su direktori stroži, đaci i nastavnici zajedno nađu neki kutak van dvorišta i tu se sakriju za vreme odmora da zadovolje strast za cigaretama. Učenici se često kriju i po školskim toaletima. Međutim, kriju se samo od nekolicine nastavnika ili direktora koji prete da će ih kazniti ako ih uhvate. Ne</w:t>
      </w:r>
      <w:r w:rsidRPr="00F708D4">
        <w:t xml:space="preserve"> pamtim slučaj kada je neki đak zaista zbog toga kažnjen Nekada je pušenje u školi pre svega bilo stvar dokazivanja pred vršnjacima koje bi se završilo i pre nego što izađu iz škole. Danas je ono tako često i masovno da kod dece vrlo brzo prerasta u zavisnost. Raspoloživi podaci Ministarstva zdravlja pokazuju da je svaki treći stanovnik Srbije pušač, a da je oko 40 odsto šesnaestogodišnjaka probalo cigarete. Vaspitna uloga nastavnika i škole u tom smislu se potpuno izgubila. </w:t>
      </w:r>
    </w:p>
    <w:p w:rsidR="0077457C" w:rsidRDefault="0077457C" w:rsidP="0077457C">
      <w:pPr>
        <w:ind w:firstLine="720"/>
      </w:pPr>
    </w:p>
    <w:p w:rsidR="0077457C" w:rsidRPr="00844607" w:rsidRDefault="0077457C" w:rsidP="0077457C">
      <w:pPr>
        <w:jc w:val="center"/>
        <w:rPr>
          <w:b/>
          <w:color w:val="FF0000"/>
          <w:sz w:val="28"/>
        </w:rPr>
      </w:pPr>
      <w:r w:rsidRPr="00844607">
        <w:rPr>
          <w:b/>
          <w:color w:val="FF0000"/>
          <w:sz w:val="28"/>
        </w:rPr>
        <w:t>Kazne za  pušenje u školi</w:t>
      </w:r>
    </w:p>
    <w:p w:rsidR="0077457C" w:rsidRDefault="0077457C" w:rsidP="0077457C"/>
    <w:p w:rsidR="0077457C" w:rsidRPr="00844607" w:rsidRDefault="0077457C" w:rsidP="0077457C">
      <w:pPr>
        <w:pStyle w:val="ListParagraph"/>
        <w:numPr>
          <w:ilvl w:val="0"/>
          <w:numId w:val="41"/>
        </w:numPr>
        <w:rPr>
          <w:rFonts w:ascii="Times New Roman" w:hAnsi="Times New Roman"/>
          <w:sz w:val="24"/>
        </w:rPr>
      </w:pPr>
      <w:r w:rsidRPr="00844607">
        <w:rPr>
          <w:rFonts w:ascii="Times New Roman" w:hAnsi="Times New Roman"/>
          <w:sz w:val="24"/>
        </w:rPr>
        <w:t>Kazna za direktora koji puši u školi ili školskom  dvorištu iznosi 50 hiljada dinara</w:t>
      </w:r>
    </w:p>
    <w:p w:rsidR="0077457C" w:rsidRPr="00844607" w:rsidRDefault="0077457C" w:rsidP="0077457C">
      <w:pPr>
        <w:pStyle w:val="ListParagraph"/>
        <w:numPr>
          <w:ilvl w:val="0"/>
          <w:numId w:val="41"/>
        </w:numPr>
        <w:rPr>
          <w:rFonts w:ascii="Times New Roman" w:hAnsi="Times New Roman"/>
          <w:sz w:val="24"/>
        </w:rPr>
      </w:pPr>
      <w:r w:rsidRPr="00844607">
        <w:rPr>
          <w:rFonts w:ascii="Times New Roman" w:hAnsi="Times New Roman"/>
          <w:sz w:val="24"/>
        </w:rPr>
        <w:lastRenderedPageBreak/>
        <w:t>Kazna za kolektiv iznosi pola miliona dinara</w:t>
      </w:r>
    </w:p>
    <w:p w:rsidR="0077457C" w:rsidRPr="00844607" w:rsidRDefault="0077457C" w:rsidP="0077457C">
      <w:pPr>
        <w:pStyle w:val="ListParagraph"/>
        <w:numPr>
          <w:ilvl w:val="0"/>
          <w:numId w:val="41"/>
        </w:numPr>
        <w:rPr>
          <w:rFonts w:ascii="Times New Roman" w:hAnsi="Times New Roman"/>
          <w:sz w:val="24"/>
        </w:rPr>
      </w:pPr>
      <w:r w:rsidRPr="00844607">
        <w:rPr>
          <w:rFonts w:ascii="Times New Roman" w:hAnsi="Times New Roman"/>
          <w:sz w:val="24"/>
        </w:rPr>
        <w:t>Kazna za loš primer  učenicima nije propisana</w:t>
      </w:r>
    </w:p>
    <w:p w:rsidR="0077457C" w:rsidRPr="00844607" w:rsidRDefault="0077457C" w:rsidP="0077457C">
      <w:pPr>
        <w:pStyle w:val="ListParagraph"/>
        <w:numPr>
          <w:ilvl w:val="0"/>
          <w:numId w:val="41"/>
        </w:numPr>
        <w:rPr>
          <w:rFonts w:ascii="Times New Roman" w:hAnsi="Times New Roman"/>
          <w:sz w:val="24"/>
        </w:rPr>
      </w:pPr>
      <w:r w:rsidRPr="00844607">
        <w:rPr>
          <w:rFonts w:ascii="Times New Roman" w:hAnsi="Times New Roman"/>
          <w:sz w:val="24"/>
        </w:rPr>
        <w:t>Najstroža kazna za  učenike koji puše je  disciplinski postupak, ali do sada nije zabeležen takav slučaj</w:t>
      </w:r>
    </w:p>
    <w:p w:rsidR="004F45BD" w:rsidRPr="00323E17" w:rsidRDefault="004F45BD" w:rsidP="004F45BD">
      <w:pPr>
        <w:spacing w:before="100" w:beforeAutospacing="1" w:after="100" w:afterAutospacing="1"/>
        <w:jc w:val="center"/>
        <w:outlineLvl w:val="1"/>
        <w:rPr>
          <w:b/>
          <w:bCs/>
          <w:color w:val="FF0000"/>
          <w:sz w:val="28"/>
          <w:szCs w:val="36"/>
        </w:rPr>
      </w:pPr>
      <w:r w:rsidRPr="00323E17">
        <w:rPr>
          <w:b/>
          <w:bCs/>
          <w:color w:val="FF0000"/>
          <w:sz w:val="28"/>
          <w:szCs w:val="36"/>
        </w:rPr>
        <w:t>Identifikovani maloletnici koji su pretukli profesora</w:t>
      </w:r>
    </w:p>
    <w:p w:rsidR="006F63FE" w:rsidRDefault="004F45BD" w:rsidP="00844607">
      <w:pPr>
        <w:spacing w:before="100" w:beforeAutospacing="1" w:after="100" w:afterAutospacing="1"/>
        <w:ind w:firstLine="720"/>
        <w:jc w:val="both"/>
      </w:pPr>
      <w:r>
        <w:rPr>
          <w:noProof/>
        </w:rPr>
        <w:drawing>
          <wp:anchor distT="0" distB="0" distL="114300" distR="114300" simplePos="0" relativeHeight="251671552" behindDoc="0" locked="0" layoutInCell="1" allowOverlap="1">
            <wp:simplePos x="0" y="0"/>
            <wp:positionH relativeFrom="column">
              <wp:posOffset>3552825</wp:posOffset>
            </wp:positionH>
            <wp:positionV relativeFrom="paragraph">
              <wp:posOffset>604520</wp:posOffset>
            </wp:positionV>
            <wp:extent cx="2428875" cy="1400175"/>
            <wp:effectExtent l="19050" t="0" r="9525" b="0"/>
            <wp:wrapSquare wrapText="bothSides"/>
            <wp:docPr id="2" name="Picture 1" descr=" Profesor Ivan Janeš">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rofesor Ivan Janeš">
                      <a:hlinkClick r:id="rId19"/>
                    </pic:cNvPr>
                    <pic:cNvPicPr>
                      <a:picLocks noChangeAspect="1" noChangeArrowheads="1"/>
                    </pic:cNvPicPr>
                  </pic:nvPicPr>
                  <pic:blipFill>
                    <a:blip r:embed="rId20" cstate="print"/>
                    <a:srcRect/>
                    <a:stretch>
                      <a:fillRect/>
                    </a:stretch>
                  </pic:blipFill>
                  <pic:spPr bwMode="auto">
                    <a:xfrm>
                      <a:off x="0" y="0"/>
                      <a:ext cx="2428875" cy="1400175"/>
                    </a:xfrm>
                    <a:prstGeom prst="rect">
                      <a:avLst/>
                    </a:prstGeom>
                    <a:noFill/>
                    <a:ln w="9525">
                      <a:noFill/>
                      <a:miter lim="800000"/>
                      <a:headEnd/>
                      <a:tailEnd/>
                    </a:ln>
                  </pic:spPr>
                </pic:pic>
              </a:graphicData>
            </a:graphic>
          </wp:anchor>
        </w:drawing>
      </w:r>
      <w:r>
        <w:t>Iz</w:t>
      </w:r>
      <w:r w:rsidRPr="00323E17">
        <w:t xml:space="preserve"> grupe maloletnih osnovaca koji su brutalno, bez razloga pretukli Ivana Jeneša (33), nastavnika matematike, policija je, nezvanično saznajemo, identifikovala šestoricu iz Novog Sada, Petrovaradina i Begeča. Sa njima je juče obavljen razgovor, a reč je o dečacima, od kojih najmlađi još nije navršio 14 godina, dok su ostali godinu, dve stariji</w:t>
      </w:r>
      <w:r>
        <w:t xml:space="preserve"> </w:t>
      </w:r>
      <w:r w:rsidRPr="00323E17">
        <w:t>Protiv maloletnika će biti podneta krivična prijava u redovnom postupku, a ispituje se da li su eventualno počinili još neka slična krivična dela.</w:t>
      </w:r>
      <w:r w:rsidR="00844607">
        <w:t xml:space="preserve"> </w:t>
      </w:r>
      <w:r w:rsidRPr="00323E17">
        <w:t>Utvrđuju se, takođe, i sve okolnosti incidenta u parku pored Međumesne autobuske stanice u subotu nešto posle 20 časova, gde je Jeneš napadnut, dok je sedeći na klupi, čekao suprugu i jednoipogodišnjeg sina.</w:t>
      </w:r>
      <w:r w:rsidR="00844607">
        <w:t xml:space="preserve"> </w:t>
      </w:r>
      <w:r w:rsidRPr="00323E17">
        <w:t>Po nezvaničnim saznanjima, osumnjičeni za umešanost u batinanje nastavnika matematike, pohađaju ili su išli u školu za odrasle „Sveti Sava“ u Novom Sadu, a jedan od njih je ponavljao sedmi razred. Pronađen je ranac sa stvarima, koji su mu ukrali te večeri.Sa još vidljivim modricama i podlivima po čitavom licu, pretučeni nastavnik je i juče morao da ide kod lekara i da prikuplja medicinsku dokumentaciju o povredama. Zbog udaraca u glavu, osim polomljenog nosa, ima problema sa vidom, te će, kako kaže, morati i kod očnog lekara, da utvrdi da li je reč o ozbiljnijim povredama.</w:t>
      </w:r>
      <w:r w:rsidR="00844607">
        <w:tab/>
      </w:r>
      <w:r w:rsidR="00844607">
        <w:tab/>
      </w:r>
      <w:r w:rsidR="00844607">
        <w:tab/>
      </w:r>
      <w:r w:rsidR="00844607">
        <w:tab/>
      </w:r>
      <w:r w:rsidR="00844607">
        <w:tab/>
      </w:r>
      <w:r w:rsidR="00844607">
        <w:tab/>
      </w:r>
      <w:r w:rsidRPr="00323E17">
        <w:t>Grupa dečaka, od kojih je po Jeneševoj proceni, najmlađi bio uzrasta od 12 godina, na nastavnika je nasrnula bez povoda. Najpre su ga pitali koliko ima sati, a posle njegovog odgovora su produžili dalje. Posle nekoliko trenutaka su se, međutim, ponovo našli ispred njega, a najmlađi među njima je nastavnika pitao da li zna nekog pedera.</w:t>
      </w:r>
    </w:p>
    <w:p w:rsidR="008548A1" w:rsidRPr="00F67ED4" w:rsidRDefault="008548A1" w:rsidP="008548A1">
      <w:pPr>
        <w:spacing w:before="100" w:beforeAutospacing="1" w:after="100" w:afterAutospacing="1"/>
        <w:jc w:val="center"/>
        <w:outlineLvl w:val="0"/>
        <w:rPr>
          <w:b/>
          <w:bCs/>
          <w:color w:val="FF0000"/>
          <w:kern w:val="36"/>
          <w:sz w:val="28"/>
          <w:szCs w:val="48"/>
        </w:rPr>
      </w:pPr>
      <w:r>
        <w:rPr>
          <w:b/>
          <w:bCs/>
          <w:color w:val="FF0000"/>
          <w:kern w:val="36"/>
          <w:sz w:val="28"/>
          <w:szCs w:val="48"/>
        </w:rPr>
        <w:t>Nastavnike lemaju</w:t>
      </w:r>
      <w:r w:rsidRPr="00F67ED4">
        <w:rPr>
          <w:b/>
          <w:bCs/>
          <w:color w:val="FF0000"/>
          <w:kern w:val="36"/>
          <w:sz w:val="28"/>
          <w:szCs w:val="48"/>
        </w:rPr>
        <w:t xml:space="preserve"> i učenici i roditelji</w:t>
      </w:r>
    </w:p>
    <w:p w:rsidR="008548A1" w:rsidRPr="00F67ED4" w:rsidRDefault="008548A1" w:rsidP="008548A1">
      <w:pPr>
        <w:spacing w:before="100" w:beforeAutospacing="1" w:after="100" w:afterAutospacing="1"/>
        <w:ind w:firstLine="720"/>
        <w:jc w:val="both"/>
      </w:pPr>
      <w:r w:rsidRPr="00F67ED4">
        <w:t>Nijedna školska godina od 2005. do danas nije prošla bez brutalnih napada na nastavnike. Poslednji primer je Ivan Janeš, nastavnik matematike, koga je grupa osnovaca pretukla dok je čekao ženu i dete u parku kraj Železničke stanice. Da stvar bude gora, iza vrata učionica nasilje je skoro svakodnevna pojava.</w:t>
      </w:r>
      <w:r>
        <w:t xml:space="preserve"> </w:t>
      </w:r>
      <w:r w:rsidRPr="00F67ED4">
        <w:t>Nastavnika matematike Ivana Janeša pre tri dana napala je grupa osnovaca dok je čekao ženu i dete u parku kraj Železničke stanice. Dečaci stari između 12 i 15 godina napali su ga uz povike “ti si peder”, šutirali ga i udarali sve dok mu nisu naneli teške telesne povrede. Pomislio je da se brani, ali je zaključio da su u pitanju deca i pokušao je da pobegne. Međutim, obesni maloletnici su ga srušili sa bicikla i nastavili da ga tuku vičući: “Pusti, hoću i ja ga šutnem u glavu!”.</w:t>
      </w:r>
      <w:r>
        <w:t xml:space="preserve"> </w:t>
      </w:r>
      <w:r w:rsidRPr="00F67ED4">
        <w:t>- Škole nemaju ni sredstva ni mehanizme, a profesori pojedinačno još manje, da takvo nasilje spreče. Rešenje je pak vrlo jednostavno - treba promeniti zakone. Oni su sada prilično nedorečeni i u njima piše da učenike za određene prekršaje možete kazniti, a nigde ne piše da to morate da učinite. Tako imamo situaciju da se pojedini đaci obesno ponašaju, da masovno izostaju sa časova, da su drski i bezobrazni prema nastavnicima, a sve što možemo da im uradimo jeste da im smanjimo ocenu iz vladanja - objašnjava Svetlana Miljenović, direktorka Dvanaeste beogradske gimnazije.</w:t>
      </w:r>
    </w:p>
    <w:p w:rsidR="008548A1" w:rsidRPr="00F67ED4" w:rsidRDefault="008548A1" w:rsidP="008548A1">
      <w:pPr>
        <w:spacing w:before="100" w:beforeAutospacing="1" w:after="100" w:afterAutospacing="1"/>
        <w:jc w:val="center"/>
        <w:rPr>
          <w:color w:val="FF0000"/>
          <w:sz w:val="28"/>
        </w:rPr>
      </w:pPr>
      <w:r w:rsidRPr="008548A1">
        <w:rPr>
          <w:b/>
          <w:bCs/>
          <w:color w:val="FF0000"/>
          <w:sz w:val="28"/>
        </w:rPr>
        <w:t>Neki od zabeleženih  napada na profesore</w:t>
      </w:r>
    </w:p>
    <w:p w:rsidR="008C3429" w:rsidRPr="008C3429" w:rsidRDefault="008548A1" w:rsidP="00844607">
      <w:pPr>
        <w:spacing w:before="100" w:beforeAutospacing="1" w:after="100" w:afterAutospacing="1"/>
        <w:ind w:firstLine="720"/>
        <w:jc w:val="both"/>
      </w:pPr>
      <w:r w:rsidRPr="008548A1">
        <w:rPr>
          <w:b/>
          <w:bCs/>
          <w:i/>
        </w:rPr>
        <w:lastRenderedPageBreak/>
        <w:t>Jun 2012</w:t>
      </w:r>
      <w:r w:rsidRPr="00F67ED4">
        <w:rPr>
          <w:i/>
        </w:rPr>
        <w:t>.</w:t>
      </w:r>
      <w:r w:rsidRPr="00F67ED4">
        <w:t xml:space="preserve"> Učenik prvog razreda gimnazije ,,Jovan Skerlić” u Vladičinom Hanu osumnjičen da je udario profesorku matematike</w:t>
      </w:r>
      <w:r>
        <w:t xml:space="preserve"> koja je pri padu polomila kuk.</w:t>
      </w:r>
      <w:r>
        <w:tab/>
      </w:r>
      <w:r>
        <w:tab/>
      </w:r>
      <w:r>
        <w:tab/>
      </w:r>
      <w:r w:rsidRPr="008548A1">
        <w:rPr>
          <w:b/>
          <w:bCs/>
          <w:i/>
        </w:rPr>
        <w:t>Oktobar 2011</w:t>
      </w:r>
      <w:r w:rsidRPr="00F67ED4">
        <w:t>. Profesorku fizike iz VII beogr</w:t>
      </w:r>
      <w:r>
        <w:t xml:space="preserve">adske gimnazije napao </w:t>
      </w:r>
      <w:r w:rsidRPr="00F67ED4">
        <w:t xml:space="preserve">maskirani mladić u ulazu </w:t>
      </w:r>
      <w:r>
        <w:t>njene zgrade preteći joj nožem.</w:t>
      </w:r>
      <w:r>
        <w:tab/>
      </w:r>
      <w:r>
        <w:tab/>
      </w:r>
      <w:r>
        <w:tab/>
      </w:r>
      <w:r>
        <w:tab/>
      </w:r>
      <w:r>
        <w:tab/>
      </w:r>
      <w:r>
        <w:tab/>
      </w:r>
      <w:r>
        <w:tab/>
      </w:r>
      <w:r>
        <w:tab/>
      </w:r>
      <w:r w:rsidRPr="008548A1">
        <w:rPr>
          <w:b/>
          <w:bCs/>
          <w:i/>
        </w:rPr>
        <w:t>Decembar 2010</w:t>
      </w:r>
      <w:r w:rsidRPr="00F67ED4">
        <w:rPr>
          <w:i/>
        </w:rPr>
        <w:t>.</w:t>
      </w:r>
      <w:r w:rsidRPr="00F67ED4">
        <w:t xml:space="preserve"> Nakon zaključivanja ocena, profesorku geografije iz XII beogradske gimnazije pretukla </w:t>
      </w:r>
      <w:r>
        <w:t>dva napadača na parkingu škole.</w:t>
      </w:r>
      <w:r>
        <w:tab/>
      </w:r>
      <w:r>
        <w:tab/>
      </w:r>
      <w:r>
        <w:tab/>
      </w:r>
      <w:r>
        <w:tab/>
      </w:r>
      <w:r>
        <w:tab/>
      </w:r>
      <w:r>
        <w:tab/>
      </w:r>
      <w:r>
        <w:tab/>
      </w:r>
      <w:r w:rsidRPr="008548A1">
        <w:rPr>
          <w:b/>
          <w:bCs/>
          <w:i/>
        </w:rPr>
        <w:t>Septembar 2010</w:t>
      </w:r>
      <w:r w:rsidRPr="00F67ED4">
        <w:t>. Trudnu profesorku srpskog je</w:t>
      </w:r>
      <w:r>
        <w:t xml:space="preserve">zika iz Gimnazije </w:t>
      </w:r>
      <w:r w:rsidRPr="00F67ED4">
        <w:t>,,Nikola Tesla” u Apatinu fiz</w:t>
      </w:r>
      <w:r>
        <w:t xml:space="preserve">ički napala dva prerušena lica, </w:t>
      </w:r>
      <w:r w:rsidRPr="00F67ED4">
        <w:t>pr</w:t>
      </w:r>
      <w:r>
        <w:t>itom joj nanevši povrede glave.</w:t>
      </w:r>
      <w:r>
        <w:tab/>
      </w:r>
      <w:r>
        <w:tab/>
      </w:r>
      <w:r>
        <w:tab/>
      </w:r>
      <w:r w:rsidRPr="008548A1">
        <w:rPr>
          <w:b/>
          <w:bCs/>
          <w:i/>
        </w:rPr>
        <w:t>Jun 2009</w:t>
      </w:r>
      <w:r w:rsidRPr="00F67ED4">
        <w:t>. Učenik prve godine Srednje tehničke škole ,,Nikola Tesla” u Sremskoj Mitrovici pokušao da ispravi ocenu iz hemije tako što je išamarao profesorku, pljuvao je i vređao</w:t>
      </w:r>
      <w:r>
        <w:t>, pritom otimajući joj dnevnik.</w:t>
      </w:r>
      <w:r>
        <w:tab/>
      </w:r>
      <w:r>
        <w:tab/>
      </w:r>
      <w:r>
        <w:tab/>
      </w:r>
      <w:r>
        <w:tab/>
      </w:r>
      <w:r>
        <w:tab/>
      </w:r>
      <w:r>
        <w:tab/>
      </w:r>
      <w:r>
        <w:tab/>
      </w:r>
      <w:r>
        <w:tab/>
      </w:r>
      <w:r>
        <w:tab/>
      </w:r>
      <w:r w:rsidRPr="008548A1">
        <w:rPr>
          <w:b/>
          <w:bCs/>
          <w:i/>
        </w:rPr>
        <w:t>Mart 2008</w:t>
      </w:r>
      <w:r w:rsidRPr="00F67ED4">
        <w:t>. Osmak novosadske os</w:t>
      </w:r>
      <w:r>
        <w:t xml:space="preserve">novne škole ,,Vasa Stajić” zbog </w:t>
      </w:r>
      <w:r w:rsidRPr="00F67ED4">
        <w:t xml:space="preserve">jedinice iz likovnog pretio profesorki </w:t>
      </w:r>
      <w:r>
        <w:t xml:space="preserve">bacanjem Molotovljevog koktela, </w:t>
      </w:r>
      <w:r w:rsidRPr="00F67ED4">
        <w:t>đaci snimali napad i navijali.</w:t>
      </w:r>
    </w:p>
    <w:p w:rsidR="008C3429" w:rsidRPr="008C3429" w:rsidRDefault="008C3429" w:rsidP="008C3429">
      <w:pPr>
        <w:jc w:val="center"/>
        <w:rPr>
          <w:b/>
          <w:color w:val="FF0000"/>
          <w:sz w:val="28"/>
        </w:rPr>
      </w:pPr>
      <w:r w:rsidRPr="008C3429">
        <w:rPr>
          <w:b/>
          <w:color w:val="FF0000"/>
          <w:sz w:val="28"/>
        </w:rPr>
        <w:t>Petrušić: Napad na profesora motivisan mržnjom</w:t>
      </w:r>
    </w:p>
    <w:p w:rsidR="00844607" w:rsidRPr="008C3429" w:rsidRDefault="00844607" w:rsidP="008C3429"/>
    <w:p w:rsidR="00844607" w:rsidRDefault="008C3429" w:rsidP="00844607">
      <w:pPr>
        <w:ind w:firstLine="720"/>
        <w:jc w:val="both"/>
      </w:pPr>
      <w:r>
        <w:rPr>
          <w:noProof/>
        </w:rPr>
        <w:drawing>
          <wp:anchor distT="0" distB="0" distL="114300" distR="114300" simplePos="0" relativeHeight="251674624" behindDoc="0" locked="0" layoutInCell="1" allowOverlap="1">
            <wp:simplePos x="0" y="0"/>
            <wp:positionH relativeFrom="column">
              <wp:posOffset>4667250</wp:posOffset>
            </wp:positionH>
            <wp:positionV relativeFrom="paragraph">
              <wp:posOffset>302895</wp:posOffset>
            </wp:positionV>
            <wp:extent cx="1247775" cy="1771650"/>
            <wp:effectExtent l="19050" t="0" r="9525" b="0"/>
            <wp:wrapSquare wrapText="bothSides"/>
            <wp:docPr id="31" name="Picture 31" descr="http://www.blic.rs/data/images/2012-03-08/222819_0812-nevena-petrusic-foto-beta_hf.jpg?ver=1378909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blic.rs/data/images/2012-03-08/222819_0812-nevena-petrusic-foto-beta_hf.jpg?ver=1378909102"/>
                    <pic:cNvPicPr>
                      <a:picLocks noChangeAspect="1" noChangeArrowheads="1"/>
                    </pic:cNvPicPr>
                  </pic:nvPicPr>
                  <pic:blipFill>
                    <a:blip r:embed="rId21"/>
                    <a:srcRect/>
                    <a:stretch>
                      <a:fillRect/>
                    </a:stretch>
                  </pic:blipFill>
                  <pic:spPr bwMode="auto">
                    <a:xfrm>
                      <a:off x="0" y="0"/>
                      <a:ext cx="1247775" cy="1771650"/>
                    </a:xfrm>
                    <a:prstGeom prst="rect">
                      <a:avLst/>
                    </a:prstGeom>
                    <a:noFill/>
                    <a:ln w="9525">
                      <a:noFill/>
                      <a:miter lim="800000"/>
                      <a:headEnd/>
                      <a:tailEnd/>
                    </a:ln>
                  </pic:spPr>
                </pic:pic>
              </a:graphicData>
            </a:graphic>
          </wp:anchor>
        </w:drawing>
      </w:r>
      <w:r w:rsidRPr="008C3429">
        <w:t xml:space="preserve">Napad grupe maloletnika na novosadskog profesora matematike Ivana Janeša, pokazatelj je koliko su obrazovne ustanove, roditelji i društvo kao celina, zakazali u radu sa decom i omladinom na razvijanju tolerancije i poštovanju ljudskih prava, izjavila je Poverenica za zaštitu ravnopravnosti Nevena Petrušić. </w:t>
      </w:r>
      <w:r w:rsidR="00844607">
        <w:t xml:space="preserve"> </w:t>
      </w:r>
      <w:r w:rsidRPr="008C3429">
        <w:t xml:space="preserve">Petrušić je apelovala na Ministarstvo prosvete da hitno postupi po preporuci koju je uputila pre dve godine, a u kojoj se traži da se iz nastavnih materijala i prakse eliminišu sadržaji koji promovišu stereotipe, predrasude i direktno su diskriminatorni, jer će se, kako smatra, u protivnom, slični događaji ponavljati. </w:t>
      </w:r>
    </w:p>
    <w:p w:rsidR="008C3429" w:rsidRPr="008C3429" w:rsidRDefault="008C3429" w:rsidP="00844607">
      <w:pPr>
        <w:ind w:firstLine="720"/>
        <w:jc w:val="both"/>
      </w:pPr>
      <w:r w:rsidRPr="008C3429">
        <w:t xml:space="preserve">Poverenica je u saopštenju navela da je “napad na Janeša motivisan mržnjom i da činjenica da deca tog uzrasta iskazuju homofobne stavove i ispoljavaju nasilje, svojevrsni pokazatelj stanja svesti društva koje odbija da prihvati i uvaži različitost ljudskih identiteta i pokazuje nizak nivo tolerancije prema seksualnim i drugim manjinama”. </w:t>
      </w:r>
      <w:r w:rsidR="00844607">
        <w:t xml:space="preserve"> </w:t>
      </w:r>
      <w:r w:rsidRPr="008C3429">
        <w:t xml:space="preserve">Uzrok takvog stanja je, smatra Petrušić, autoritarni i patrijarhalni sistem vrednosti u kojem nema mesta za druge i drugačije, diskriminatorni sadržaji u đačkim udžbenicima i sveukupni nemar obrazovnih ustanova i društva u promovisanju kulture ljudskih prava, nediskriminacije i nenasilja. </w:t>
      </w:r>
      <w:r w:rsidR="00844607">
        <w:t xml:space="preserve"> </w:t>
      </w:r>
      <w:r w:rsidRPr="008C3429">
        <w:t xml:space="preserve">Ona je dodala da je potrebno da se, adekvatnom reakcijom nadležnih organa deci koja su učestvovala u napadu, ali i svoj ostaloj deci, pošalje jasna poruka da je njihovo ponašanje protivzakonito i neprihvatljivo. </w:t>
      </w:r>
    </w:p>
    <w:p w:rsidR="008C3429" w:rsidRPr="008C3429" w:rsidRDefault="008C3429" w:rsidP="008C3429"/>
    <w:p w:rsidR="008C3429" w:rsidRPr="00844607" w:rsidRDefault="00844607" w:rsidP="00844607">
      <w:pPr>
        <w:jc w:val="center"/>
        <w:rPr>
          <w:b/>
          <w:color w:val="FF0000"/>
          <w:sz w:val="28"/>
        </w:rPr>
      </w:pPr>
      <w:r>
        <w:rPr>
          <w:b/>
          <w:color w:val="FF0000"/>
          <w:sz w:val="28"/>
        </w:rPr>
        <w:t>Kanjiža: U</w:t>
      </w:r>
      <w:r w:rsidR="008C3429" w:rsidRPr="00844607">
        <w:rPr>
          <w:b/>
          <w:color w:val="FF0000"/>
          <w:sz w:val="28"/>
        </w:rPr>
        <w:t>malo tragedija zbog neispravnog vozila</w:t>
      </w:r>
    </w:p>
    <w:p w:rsidR="00844607" w:rsidRDefault="00844607" w:rsidP="008C3429"/>
    <w:p w:rsidR="008C3429" w:rsidRPr="00F67ED4" w:rsidRDefault="008C3429" w:rsidP="00844607">
      <w:pPr>
        <w:ind w:firstLine="720"/>
        <w:jc w:val="both"/>
      </w:pPr>
      <w:r w:rsidRPr="008C3429">
        <w:t xml:space="preserve">Učenici iz Kanjiže koji su se autobusom “Enka Putnički” u ponedeljak vraćali u Kanjižu iz škole u Senti, zatražili su pomoć lekara zbog trovanja ugljen-monoksidom. </w:t>
      </w:r>
      <w:r w:rsidR="00844607">
        <w:t xml:space="preserve"> </w:t>
      </w:r>
      <w:r w:rsidRPr="008C3429">
        <w:t xml:space="preserve">Tridesetak učenika se žalilo na vrtoglavicu, mučninu i povraćanje, a sumnja se da je uzrok trovanja gas iz neispravnog motora autobusa. Sedam srednjoškolaca iz Kanjiže primljeno je u Opštu bolnicu u Senti sa simptomima trovanja, a četvoro je zadržano na lečenju. Neki od njih su zatražili pomoć u kanjiškom Domu zdravlja i drugim zdravstvenim ustanovama, a u toku jučerašnjeg dana đake koji su zadržani na bolničkom lečenju u Senti obišao je predsednik opštine Kanjiža Mihalj Njilaš. </w:t>
      </w:r>
      <w:r w:rsidR="00844607">
        <w:t xml:space="preserve"> </w:t>
      </w:r>
      <w:r w:rsidRPr="008C3429">
        <w:t>U saopštenju koja je izdala Lokalna samouprava upućen je poziv roditeljima da da u vreme posete predsednika opštine Kanjiža Mihalja Njilaša dođu u Opštu bolnicu u Senti. U saopštenju je potvrđeno i da je nekoliko srednjoškolaca koji su bili putnici ENKA autobusa na liniji Senta-Kanjiža prebačeno na dečje odeljenje senćanske bolnice zbog sumnje n</w:t>
      </w:r>
      <w:r w:rsidR="00844607">
        <w:t xml:space="preserve">a trovanje ugljen-monoksidom. </w:t>
      </w:r>
      <w:r w:rsidRPr="008C3429">
        <w:t xml:space="preserve">Predsednik Opštine Kanjiža Mihalj Njilaš je juče posetio decu koja su </w:t>
      </w:r>
      <w:r w:rsidRPr="008C3429">
        <w:lastRenderedPageBreak/>
        <w:t>smeštena u senćanskoj Opštoj bolnici. On je naglasio da je ovo ozbiljno upozorenje jer je situacija sa prevozom đaka postala ozbiljan problem. Njilaš je podsetio da ovo nije prvi put da ovaj prevoznik ima problema sa tehničkom ispravnošću vozila za prevoz đaka, kao i da je prevozniku već ukazivano na propuste, ali da nisu preduzete mere da se stanje poboljša.</w:t>
      </w:r>
      <w:r w:rsidRPr="0094727D">
        <w:br/>
      </w:r>
    </w:p>
    <w:p w:rsidR="004C2D0A" w:rsidRPr="00844607" w:rsidRDefault="004C2D0A" w:rsidP="00844607">
      <w:pPr>
        <w:jc w:val="center"/>
        <w:rPr>
          <w:b/>
          <w:color w:val="FF0000"/>
          <w:sz w:val="28"/>
        </w:rPr>
      </w:pPr>
      <w:r w:rsidRPr="00844607">
        <w:rPr>
          <w:b/>
          <w:color w:val="FF0000"/>
          <w:sz w:val="28"/>
        </w:rPr>
        <w:t xml:space="preserve">Grčka: Sindikat nastavnika najavio </w:t>
      </w:r>
      <w:r w:rsidR="00844607">
        <w:rPr>
          <w:b/>
          <w:color w:val="FF0000"/>
          <w:sz w:val="28"/>
        </w:rPr>
        <w:t>petodnevn</w:t>
      </w:r>
      <w:r w:rsidRPr="00844607">
        <w:rPr>
          <w:b/>
          <w:color w:val="FF0000"/>
          <w:sz w:val="28"/>
        </w:rPr>
        <w:t>i štrajk</w:t>
      </w:r>
    </w:p>
    <w:p w:rsidR="00844607" w:rsidRDefault="00844607" w:rsidP="004C2D0A"/>
    <w:p w:rsidR="004C2D0A" w:rsidRPr="004C2D0A" w:rsidRDefault="004C2D0A" w:rsidP="00844607">
      <w:pPr>
        <w:ind w:firstLine="720"/>
        <w:jc w:val="both"/>
      </w:pPr>
      <w:r>
        <w:t>Sindikat</w:t>
      </w:r>
      <w:r w:rsidRPr="004C2D0A">
        <w:t xml:space="preserve"> </w:t>
      </w:r>
      <w:r>
        <w:t>nastavnika</w:t>
      </w:r>
      <w:r w:rsidRPr="004C2D0A">
        <w:t xml:space="preserve"> </w:t>
      </w:r>
      <w:r>
        <w:t>srednjih</w:t>
      </w:r>
      <w:r w:rsidRPr="004C2D0A">
        <w:t xml:space="preserve"> </w:t>
      </w:r>
      <w:r>
        <w:t>škola</w:t>
      </w:r>
      <w:r w:rsidRPr="004C2D0A">
        <w:t xml:space="preserve"> </w:t>
      </w:r>
      <w:r>
        <w:t>OLME</w:t>
      </w:r>
      <w:r w:rsidRPr="004C2D0A">
        <w:t xml:space="preserve"> </w:t>
      </w:r>
      <w:r>
        <w:t>odlučio</w:t>
      </w:r>
      <w:r w:rsidRPr="004C2D0A">
        <w:t xml:space="preserve"> </w:t>
      </w:r>
      <w:r>
        <w:t>je</w:t>
      </w:r>
      <w:r w:rsidR="00844607">
        <w:t xml:space="preserve"> </w:t>
      </w:r>
      <w:r>
        <w:t>da</w:t>
      </w:r>
      <w:r w:rsidRPr="004C2D0A">
        <w:t xml:space="preserve"> </w:t>
      </w:r>
      <w:r>
        <w:t>održi</w:t>
      </w:r>
      <w:r w:rsidRPr="004C2D0A">
        <w:t xml:space="preserve"> </w:t>
      </w:r>
      <w:r>
        <w:t>petodnevni</w:t>
      </w:r>
      <w:r w:rsidRPr="004C2D0A">
        <w:t xml:space="preserve"> </w:t>
      </w:r>
      <w:r>
        <w:t>štrajk</w:t>
      </w:r>
      <w:r w:rsidRPr="004C2D0A">
        <w:t xml:space="preserve"> </w:t>
      </w:r>
      <w:r>
        <w:t>od</w:t>
      </w:r>
      <w:r w:rsidRPr="004C2D0A">
        <w:t xml:space="preserve"> 16. </w:t>
      </w:r>
      <w:r>
        <w:t>septembra</w:t>
      </w:r>
      <w:r w:rsidRPr="004C2D0A">
        <w:t xml:space="preserve">, </w:t>
      </w:r>
      <w:r>
        <w:t>pa</w:t>
      </w:r>
      <w:r w:rsidRPr="004C2D0A">
        <w:t xml:space="preserve"> </w:t>
      </w:r>
      <w:r>
        <w:t>će</w:t>
      </w:r>
      <w:r w:rsidRPr="004C2D0A">
        <w:t xml:space="preserve"> </w:t>
      </w:r>
      <w:r>
        <w:t>nova</w:t>
      </w:r>
      <w:r w:rsidRPr="004C2D0A">
        <w:t xml:space="preserve"> </w:t>
      </w:r>
      <w:r>
        <w:t>školska</w:t>
      </w:r>
      <w:r w:rsidRPr="004C2D0A">
        <w:t xml:space="preserve"> </w:t>
      </w:r>
      <w:r>
        <w:t>godina</w:t>
      </w:r>
      <w:r w:rsidRPr="004C2D0A">
        <w:t xml:space="preserve"> </w:t>
      </w:r>
      <w:r>
        <w:t>u</w:t>
      </w:r>
      <w:r w:rsidRPr="004C2D0A">
        <w:t xml:space="preserve"> </w:t>
      </w:r>
      <w:r>
        <w:t>Grčkoj</w:t>
      </w:r>
      <w:r w:rsidRPr="004C2D0A">
        <w:t xml:space="preserve">, </w:t>
      </w:r>
      <w:r>
        <w:t>koja</w:t>
      </w:r>
      <w:r w:rsidRPr="004C2D0A">
        <w:t xml:space="preserve"> </w:t>
      </w:r>
      <w:r>
        <w:t>počinje</w:t>
      </w:r>
      <w:r w:rsidRPr="004C2D0A">
        <w:t xml:space="preserve"> </w:t>
      </w:r>
      <w:r>
        <w:t>u</w:t>
      </w:r>
      <w:r w:rsidRPr="004C2D0A">
        <w:t xml:space="preserve"> </w:t>
      </w:r>
      <w:r>
        <w:t>sredu</w:t>
      </w:r>
      <w:r w:rsidRPr="004C2D0A">
        <w:t xml:space="preserve">, </w:t>
      </w:r>
      <w:r w:rsidR="00844607">
        <w:t xml:space="preserve"> </w:t>
      </w:r>
      <w:r>
        <w:t>biti</w:t>
      </w:r>
      <w:r w:rsidRPr="004C2D0A">
        <w:t xml:space="preserve"> </w:t>
      </w:r>
      <w:r>
        <w:t>obeležena</w:t>
      </w:r>
      <w:r w:rsidRPr="004C2D0A">
        <w:t xml:space="preserve"> </w:t>
      </w:r>
      <w:r>
        <w:t>štrajkovima</w:t>
      </w:r>
      <w:r w:rsidRPr="004C2D0A">
        <w:t xml:space="preserve"> </w:t>
      </w:r>
      <w:r>
        <w:t>nastavnika</w:t>
      </w:r>
      <w:r w:rsidRPr="004C2D0A">
        <w:t xml:space="preserve"> </w:t>
      </w:r>
      <w:r>
        <w:t>u</w:t>
      </w:r>
      <w:r w:rsidRPr="004C2D0A">
        <w:t xml:space="preserve"> </w:t>
      </w:r>
      <w:r>
        <w:t>znak</w:t>
      </w:r>
      <w:r w:rsidRPr="004C2D0A">
        <w:t xml:space="preserve"> </w:t>
      </w:r>
      <w:r>
        <w:t>protesta</w:t>
      </w:r>
      <w:r w:rsidRPr="004C2D0A">
        <w:t xml:space="preserve"> </w:t>
      </w:r>
      <w:r>
        <w:t>zbog</w:t>
      </w:r>
      <w:r w:rsidRPr="004C2D0A">
        <w:t xml:space="preserve"> </w:t>
      </w:r>
      <w:r>
        <w:t>otpuštanja</w:t>
      </w:r>
      <w:r w:rsidRPr="004C2D0A">
        <w:t xml:space="preserve"> </w:t>
      </w:r>
      <w:r>
        <w:t>zaposlenih</w:t>
      </w:r>
      <w:r w:rsidRPr="004C2D0A">
        <w:t xml:space="preserve"> </w:t>
      </w:r>
      <w:r>
        <w:t>u</w:t>
      </w:r>
      <w:r w:rsidRPr="004C2D0A">
        <w:t xml:space="preserve"> </w:t>
      </w:r>
      <w:r>
        <w:t>javnom</w:t>
      </w:r>
      <w:r w:rsidRPr="004C2D0A">
        <w:t xml:space="preserve"> </w:t>
      </w:r>
      <w:r>
        <w:t>sektoru</w:t>
      </w:r>
      <w:r w:rsidR="00844607">
        <w:t xml:space="preserve">. </w:t>
      </w:r>
      <w:r>
        <w:t>Lider</w:t>
      </w:r>
      <w:r w:rsidRPr="004C2D0A">
        <w:t xml:space="preserve"> </w:t>
      </w:r>
      <w:r>
        <w:t>OLME</w:t>
      </w:r>
      <w:r w:rsidRPr="004C2D0A">
        <w:t xml:space="preserve"> </w:t>
      </w:r>
      <w:r>
        <w:t>Temis</w:t>
      </w:r>
      <w:r w:rsidRPr="004C2D0A">
        <w:t xml:space="preserve"> </w:t>
      </w:r>
      <w:r>
        <w:t>Kocifakis</w:t>
      </w:r>
      <w:r w:rsidRPr="004C2D0A">
        <w:t xml:space="preserve"> </w:t>
      </w:r>
      <w:r>
        <w:t>izjavio</w:t>
      </w:r>
      <w:r w:rsidRPr="004C2D0A">
        <w:t xml:space="preserve"> </w:t>
      </w:r>
      <w:r>
        <w:t>je</w:t>
      </w:r>
      <w:r w:rsidRPr="004C2D0A">
        <w:t xml:space="preserve"> </w:t>
      </w:r>
      <w:r>
        <w:t>da</w:t>
      </w:r>
      <w:r w:rsidRPr="004C2D0A">
        <w:t xml:space="preserve"> </w:t>
      </w:r>
      <w:r>
        <w:t>su</w:t>
      </w:r>
      <w:r w:rsidRPr="004C2D0A">
        <w:t xml:space="preserve"> </w:t>
      </w:r>
      <w:r>
        <w:t>delegati</w:t>
      </w:r>
      <w:r w:rsidRPr="004C2D0A">
        <w:t xml:space="preserve"> </w:t>
      </w:r>
      <w:r>
        <w:t>većinom</w:t>
      </w:r>
      <w:r w:rsidRPr="004C2D0A">
        <w:t xml:space="preserve"> </w:t>
      </w:r>
      <w:r>
        <w:t>glasova</w:t>
      </w:r>
      <w:r w:rsidRPr="004C2D0A">
        <w:t xml:space="preserve"> </w:t>
      </w:r>
      <w:r>
        <w:t>podržali</w:t>
      </w:r>
      <w:r w:rsidRPr="004C2D0A">
        <w:t xml:space="preserve"> </w:t>
      </w:r>
      <w:r>
        <w:t>odluku</w:t>
      </w:r>
      <w:r w:rsidRPr="004C2D0A">
        <w:t xml:space="preserve"> </w:t>
      </w:r>
      <w:r>
        <w:t>o</w:t>
      </w:r>
      <w:r w:rsidRPr="004C2D0A">
        <w:t xml:space="preserve"> </w:t>
      </w:r>
      <w:r>
        <w:t>održavanju</w:t>
      </w:r>
      <w:r w:rsidRPr="004C2D0A">
        <w:t xml:space="preserve"> </w:t>
      </w:r>
      <w:r>
        <w:t>štrajkova</w:t>
      </w:r>
      <w:r w:rsidR="00844607">
        <w:t xml:space="preserve">. </w:t>
      </w:r>
      <w:r>
        <w:t>OLME</w:t>
      </w:r>
      <w:r w:rsidRPr="004C2D0A">
        <w:t xml:space="preserve"> </w:t>
      </w:r>
      <w:r>
        <w:t>je</w:t>
      </w:r>
      <w:r w:rsidRPr="004C2D0A">
        <w:t xml:space="preserve"> </w:t>
      </w:r>
      <w:r>
        <w:t>prethodno</w:t>
      </w:r>
      <w:r w:rsidRPr="004C2D0A">
        <w:t xml:space="preserve"> </w:t>
      </w:r>
      <w:r>
        <w:t>u</w:t>
      </w:r>
      <w:r w:rsidRPr="004C2D0A">
        <w:t xml:space="preserve"> </w:t>
      </w:r>
      <w:r>
        <w:t>saopštenju</w:t>
      </w:r>
      <w:r w:rsidRPr="004C2D0A">
        <w:t xml:space="preserve"> </w:t>
      </w:r>
      <w:r>
        <w:t>naveo</w:t>
      </w:r>
      <w:r w:rsidRPr="004C2D0A">
        <w:t xml:space="preserve"> </w:t>
      </w:r>
      <w:r>
        <w:t>da</w:t>
      </w:r>
      <w:r w:rsidRPr="004C2D0A">
        <w:t xml:space="preserve"> </w:t>
      </w:r>
      <w:r>
        <w:t>je</w:t>
      </w:r>
      <w:r w:rsidRPr="004C2D0A">
        <w:t xml:space="preserve"> "</w:t>
      </w:r>
      <w:r>
        <w:t>izvršen</w:t>
      </w:r>
      <w:r w:rsidRPr="004C2D0A">
        <w:t xml:space="preserve"> </w:t>
      </w:r>
      <w:r>
        <w:t>napad</w:t>
      </w:r>
      <w:r w:rsidRPr="004C2D0A">
        <w:t xml:space="preserve"> </w:t>
      </w:r>
      <w:r>
        <w:t>na</w:t>
      </w:r>
      <w:r w:rsidRPr="004C2D0A">
        <w:t xml:space="preserve"> </w:t>
      </w:r>
      <w:r>
        <w:t>obrazovanje</w:t>
      </w:r>
      <w:r w:rsidRPr="004C2D0A">
        <w:t xml:space="preserve">" </w:t>
      </w:r>
      <w:r>
        <w:t>i</w:t>
      </w:r>
      <w:r w:rsidRPr="004C2D0A">
        <w:t xml:space="preserve"> </w:t>
      </w:r>
      <w:r>
        <w:t>pozvao</w:t>
      </w:r>
      <w:r w:rsidRPr="004C2D0A">
        <w:t xml:space="preserve"> </w:t>
      </w:r>
      <w:r>
        <w:t>učenike</w:t>
      </w:r>
      <w:r w:rsidRPr="004C2D0A">
        <w:t xml:space="preserve"> </w:t>
      </w:r>
      <w:r>
        <w:t>i</w:t>
      </w:r>
      <w:r w:rsidRPr="004C2D0A">
        <w:t xml:space="preserve"> </w:t>
      </w:r>
      <w:r>
        <w:t>njihove</w:t>
      </w:r>
      <w:r w:rsidRPr="004C2D0A">
        <w:t xml:space="preserve"> </w:t>
      </w:r>
      <w:r>
        <w:t>roditelje</w:t>
      </w:r>
      <w:r w:rsidRPr="004C2D0A">
        <w:t xml:space="preserve"> </w:t>
      </w:r>
      <w:r>
        <w:t>da</w:t>
      </w:r>
      <w:r w:rsidRPr="004C2D0A">
        <w:t xml:space="preserve"> </w:t>
      </w:r>
      <w:r>
        <w:t>se</w:t>
      </w:r>
      <w:r w:rsidRPr="004C2D0A">
        <w:t xml:space="preserve"> </w:t>
      </w:r>
      <w:r>
        <w:t>priključe</w:t>
      </w:r>
      <w:r w:rsidRPr="004C2D0A">
        <w:t xml:space="preserve"> </w:t>
      </w:r>
      <w:r>
        <w:t>protestima</w:t>
      </w:r>
      <w:r w:rsidRPr="004C2D0A">
        <w:t xml:space="preserve">, </w:t>
      </w:r>
      <w:r>
        <w:t>prenele</w:t>
      </w:r>
      <w:r w:rsidRPr="004C2D0A">
        <w:t xml:space="preserve"> </w:t>
      </w:r>
      <w:r>
        <w:t>su</w:t>
      </w:r>
      <w:r w:rsidRPr="004C2D0A">
        <w:t xml:space="preserve"> </w:t>
      </w:r>
      <w:r>
        <w:t>agencije</w:t>
      </w:r>
      <w:r w:rsidRPr="004C2D0A">
        <w:t>.</w:t>
      </w:r>
      <w:r w:rsidR="00844607">
        <w:t xml:space="preserve"> </w:t>
      </w:r>
      <w:r>
        <w:t>OLME</w:t>
      </w:r>
      <w:r w:rsidRPr="004C2D0A">
        <w:t xml:space="preserve"> </w:t>
      </w:r>
      <w:r>
        <w:t>će</w:t>
      </w:r>
      <w:r w:rsidRPr="004C2D0A">
        <w:t xml:space="preserve"> </w:t>
      </w:r>
      <w:r>
        <w:t>se</w:t>
      </w:r>
      <w:r w:rsidRPr="004C2D0A">
        <w:t xml:space="preserve">, </w:t>
      </w:r>
      <w:r>
        <w:t>kako</w:t>
      </w:r>
      <w:r w:rsidRPr="004C2D0A">
        <w:t xml:space="preserve"> </w:t>
      </w:r>
      <w:r>
        <w:t>se</w:t>
      </w:r>
      <w:r w:rsidRPr="004C2D0A">
        <w:t xml:space="preserve"> </w:t>
      </w:r>
      <w:r>
        <w:t>očekuje</w:t>
      </w:r>
      <w:r w:rsidRPr="004C2D0A">
        <w:t xml:space="preserve">, </w:t>
      </w:r>
      <w:r>
        <w:t>priključiti</w:t>
      </w:r>
      <w:r w:rsidRPr="004C2D0A">
        <w:t xml:space="preserve"> </w:t>
      </w:r>
      <w:r>
        <w:t>i</w:t>
      </w:r>
      <w:r w:rsidRPr="004C2D0A">
        <w:t xml:space="preserve"> 48-</w:t>
      </w:r>
      <w:r>
        <w:t>časovnom</w:t>
      </w:r>
      <w:r w:rsidRPr="004C2D0A">
        <w:t xml:space="preserve"> </w:t>
      </w:r>
      <w:r>
        <w:t>štrajku</w:t>
      </w:r>
      <w:r w:rsidRPr="004C2D0A">
        <w:t xml:space="preserve"> </w:t>
      </w:r>
      <w:r>
        <w:t>na</w:t>
      </w:r>
      <w:r w:rsidRPr="004C2D0A">
        <w:t xml:space="preserve"> </w:t>
      </w:r>
      <w:r>
        <w:t>koji</w:t>
      </w:r>
      <w:r w:rsidRPr="004C2D0A">
        <w:t xml:space="preserve"> </w:t>
      </w:r>
      <w:r>
        <w:t>je</w:t>
      </w:r>
      <w:r w:rsidRPr="004C2D0A">
        <w:t xml:space="preserve"> </w:t>
      </w:r>
      <w:r>
        <w:t>pozvao</w:t>
      </w:r>
      <w:r w:rsidRPr="004C2D0A">
        <w:t xml:space="preserve"> </w:t>
      </w:r>
      <w:r>
        <w:t>najveći</w:t>
      </w:r>
      <w:r w:rsidRPr="004C2D0A">
        <w:t xml:space="preserve"> </w:t>
      </w:r>
      <w:r>
        <w:t>grčki</w:t>
      </w:r>
      <w:r w:rsidRPr="004C2D0A">
        <w:t xml:space="preserve"> </w:t>
      </w:r>
      <w:r>
        <w:t>sindikat</w:t>
      </w:r>
      <w:r w:rsidRPr="004C2D0A">
        <w:t xml:space="preserve"> </w:t>
      </w:r>
      <w:r>
        <w:t>državnih</w:t>
      </w:r>
      <w:r w:rsidRPr="004C2D0A">
        <w:t xml:space="preserve"> </w:t>
      </w:r>
      <w:r>
        <w:t>službenika</w:t>
      </w:r>
      <w:r w:rsidRPr="004C2D0A">
        <w:t xml:space="preserve"> </w:t>
      </w:r>
      <w:r>
        <w:t>ADED</w:t>
      </w:r>
      <w:r w:rsidRPr="004C2D0A">
        <w:t xml:space="preserve">Y, 18. </w:t>
      </w:r>
      <w:r>
        <w:t>i</w:t>
      </w:r>
      <w:r w:rsidRPr="004C2D0A">
        <w:t xml:space="preserve"> 19. </w:t>
      </w:r>
      <w:r>
        <w:t>septembra</w:t>
      </w:r>
      <w:r w:rsidRPr="004C2D0A">
        <w:t>.</w:t>
      </w:r>
      <w:r w:rsidR="0077457C">
        <w:tab/>
      </w:r>
      <w:r w:rsidRPr="004C2D0A">
        <w:br/>
        <w:t xml:space="preserve">        </w:t>
      </w:r>
      <w:r w:rsidR="00844607">
        <w:tab/>
      </w:r>
      <w:r>
        <w:t>Sindikati</w:t>
      </w:r>
      <w:r w:rsidRPr="004C2D0A">
        <w:t xml:space="preserve"> </w:t>
      </w:r>
      <w:r>
        <w:t>se</w:t>
      </w:r>
      <w:r w:rsidRPr="004C2D0A">
        <w:t xml:space="preserve"> </w:t>
      </w:r>
      <w:r>
        <w:t>protive</w:t>
      </w:r>
      <w:r w:rsidRPr="004C2D0A">
        <w:t xml:space="preserve"> </w:t>
      </w:r>
      <w:r>
        <w:t>planova</w:t>
      </w:r>
      <w:r w:rsidRPr="004C2D0A">
        <w:t xml:space="preserve"> </w:t>
      </w:r>
      <w:r>
        <w:t>konzervativne</w:t>
      </w:r>
      <w:r w:rsidRPr="004C2D0A">
        <w:t xml:space="preserve"> </w:t>
      </w:r>
      <w:r>
        <w:t>grčke</w:t>
      </w:r>
      <w:r w:rsidRPr="004C2D0A">
        <w:t xml:space="preserve"> </w:t>
      </w:r>
      <w:r>
        <w:t>vlade</w:t>
      </w:r>
      <w:r w:rsidRPr="004C2D0A">
        <w:t xml:space="preserve"> </w:t>
      </w:r>
      <w:r>
        <w:t>da</w:t>
      </w:r>
      <w:r w:rsidRPr="004C2D0A">
        <w:t xml:space="preserve"> </w:t>
      </w:r>
      <w:r>
        <w:t>do</w:t>
      </w:r>
      <w:r w:rsidRPr="004C2D0A">
        <w:t xml:space="preserve"> </w:t>
      </w:r>
      <w:r>
        <w:t>kraja</w:t>
      </w:r>
      <w:r w:rsidRPr="004C2D0A">
        <w:t xml:space="preserve"> 2014. </w:t>
      </w:r>
      <w:r>
        <w:t>godine</w:t>
      </w:r>
      <w:r w:rsidRPr="004C2D0A">
        <w:t xml:space="preserve"> </w:t>
      </w:r>
      <w:r>
        <w:t>otpusti</w:t>
      </w:r>
      <w:r w:rsidRPr="004C2D0A">
        <w:t xml:space="preserve"> 15.000 </w:t>
      </w:r>
      <w:r>
        <w:t>zaposlenih</w:t>
      </w:r>
      <w:r w:rsidRPr="004C2D0A">
        <w:t xml:space="preserve"> </w:t>
      </w:r>
      <w:r>
        <w:t>u</w:t>
      </w:r>
      <w:r w:rsidRPr="004C2D0A">
        <w:t xml:space="preserve"> </w:t>
      </w:r>
      <w:r>
        <w:t>javnom</w:t>
      </w:r>
      <w:r w:rsidRPr="004C2D0A">
        <w:t xml:space="preserve"> </w:t>
      </w:r>
      <w:r>
        <w:t>sektoru</w:t>
      </w:r>
      <w:r w:rsidRPr="004C2D0A">
        <w:t xml:space="preserve"> </w:t>
      </w:r>
      <w:r>
        <w:t>i</w:t>
      </w:r>
      <w:r w:rsidRPr="004C2D0A">
        <w:t xml:space="preserve"> </w:t>
      </w:r>
      <w:r>
        <w:t>suspenduje</w:t>
      </w:r>
      <w:r w:rsidRPr="004C2D0A">
        <w:t xml:space="preserve"> </w:t>
      </w:r>
      <w:r>
        <w:t>još</w:t>
      </w:r>
      <w:r w:rsidRPr="004C2D0A">
        <w:t xml:space="preserve"> 25.000 </w:t>
      </w:r>
      <w:r>
        <w:t>tokom</w:t>
      </w:r>
      <w:r w:rsidRPr="004C2D0A">
        <w:t xml:space="preserve"> </w:t>
      </w:r>
      <w:r>
        <w:t>ove</w:t>
      </w:r>
      <w:r w:rsidRPr="004C2D0A">
        <w:t xml:space="preserve"> </w:t>
      </w:r>
      <w:r>
        <w:t>godine</w:t>
      </w:r>
      <w:r w:rsidRPr="004C2D0A">
        <w:t>.</w:t>
      </w:r>
      <w:r w:rsidR="00844607">
        <w:t xml:space="preserve"> </w:t>
      </w:r>
      <w:r>
        <w:t>Te</w:t>
      </w:r>
      <w:r w:rsidRPr="004C2D0A">
        <w:t xml:space="preserve"> </w:t>
      </w:r>
      <w:r>
        <w:t>mere</w:t>
      </w:r>
      <w:r w:rsidRPr="004C2D0A">
        <w:t xml:space="preserve"> </w:t>
      </w:r>
      <w:r>
        <w:t>bi</w:t>
      </w:r>
      <w:r w:rsidRPr="004C2D0A">
        <w:t xml:space="preserve"> </w:t>
      </w:r>
      <w:r>
        <w:t>predstavljale</w:t>
      </w:r>
      <w:r w:rsidRPr="004C2D0A">
        <w:t xml:space="preserve"> </w:t>
      </w:r>
      <w:r>
        <w:t>kršenje</w:t>
      </w:r>
      <w:r w:rsidRPr="004C2D0A">
        <w:t xml:space="preserve"> </w:t>
      </w:r>
      <w:r>
        <w:t>tabua</w:t>
      </w:r>
      <w:r w:rsidRPr="004C2D0A">
        <w:t xml:space="preserve"> </w:t>
      </w:r>
      <w:r>
        <w:t>starog</w:t>
      </w:r>
      <w:r w:rsidRPr="004C2D0A">
        <w:t xml:space="preserve"> </w:t>
      </w:r>
      <w:r>
        <w:t>jedan</w:t>
      </w:r>
      <w:r w:rsidRPr="004C2D0A">
        <w:t xml:space="preserve"> </w:t>
      </w:r>
      <w:r>
        <w:t>vek</w:t>
      </w:r>
      <w:r w:rsidRPr="004C2D0A">
        <w:t xml:space="preserve"> </w:t>
      </w:r>
      <w:r>
        <w:t>da</w:t>
      </w:r>
      <w:r w:rsidRPr="004C2D0A">
        <w:t xml:space="preserve"> </w:t>
      </w:r>
      <w:r>
        <w:t>se</w:t>
      </w:r>
      <w:r w:rsidRPr="004C2D0A">
        <w:t xml:space="preserve"> </w:t>
      </w:r>
      <w:r>
        <w:t>zaposlenima</w:t>
      </w:r>
      <w:r w:rsidRPr="004C2D0A">
        <w:t xml:space="preserve"> </w:t>
      </w:r>
      <w:r>
        <w:t>u</w:t>
      </w:r>
      <w:r w:rsidRPr="004C2D0A">
        <w:t xml:space="preserve"> </w:t>
      </w:r>
      <w:r>
        <w:t>javnom</w:t>
      </w:r>
      <w:r w:rsidRPr="004C2D0A">
        <w:t xml:space="preserve"> </w:t>
      </w:r>
      <w:r>
        <w:t>sektoru</w:t>
      </w:r>
      <w:r w:rsidRPr="004C2D0A">
        <w:t xml:space="preserve"> </w:t>
      </w:r>
      <w:r>
        <w:t>garantuje</w:t>
      </w:r>
      <w:r w:rsidRPr="004C2D0A">
        <w:t xml:space="preserve"> </w:t>
      </w:r>
      <w:r>
        <w:t>sigurnost</w:t>
      </w:r>
      <w:r w:rsidRPr="004C2D0A">
        <w:t xml:space="preserve"> </w:t>
      </w:r>
      <w:r>
        <w:t>radnog</w:t>
      </w:r>
      <w:r w:rsidRPr="004C2D0A">
        <w:t xml:space="preserve"> </w:t>
      </w:r>
      <w:r>
        <w:t>mesta</w:t>
      </w:r>
      <w:r w:rsidRPr="004C2D0A">
        <w:t xml:space="preserve">. </w:t>
      </w:r>
      <w:r>
        <w:t>One</w:t>
      </w:r>
      <w:r w:rsidRPr="004C2D0A">
        <w:t xml:space="preserve"> </w:t>
      </w:r>
      <w:r>
        <w:t>su</w:t>
      </w:r>
      <w:r w:rsidRPr="004C2D0A">
        <w:t xml:space="preserve">, </w:t>
      </w:r>
      <w:r>
        <w:t>međutim</w:t>
      </w:r>
      <w:r w:rsidRPr="004C2D0A">
        <w:t xml:space="preserve">, </w:t>
      </w:r>
      <w:r>
        <w:t>deo</w:t>
      </w:r>
      <w:r w:rsidRPr="004C2D0A">
        <w:t xml:space="preserve"> </w:t>
      </w:r>
      <w:r>
        <w:t>programa</w:t>
      </w:r>
      <w:r w:rsidRPr="004C2D0A">
        <w:t xml:space="preserve"> </w:t>
      </w:r>
      <w:r>
        <w:t>štednje</w:t>
      </w:r>
      <w:r w:rsidRPr="004C2D0A">
        <w:t xml:space="preserve"> </w:t>
      </w:r>
      <w:r>
        <w:t>koji</w:t>
      </w:r>
      <w:r w:rsidRPr="004C2D0A">
        <w:t xml:space="preserve"> </w:t>
      </w:r>
      <w:r>
        <w:t>su</w:t>
      </w:r>
      <w:r w:rsidRPr="004C2D0A">
        <w:t xml:space="preserve"> </w:t>
      </w:r>
      <w:r>
        <w:t>Grčkoj</w:t>
      </w:r>
      <w:r w:rsidRPr="004C2D0A">
        <w:t xml:space="preserve"> </w:t>
      </w:r>
      <w:r>
        <w:t>nometnuli</w:t>
      </w:r>
      <w:r w:rsidRPr="004C2D0A">
        <w:t xml:space="preserve"> </w:t>
      </w:r>
      <w:r>
        <w:t>međunarodni</w:t>
      </w:r>
      <w:r w:rsidRPr="004C2D0A">
        <w:t xml:space="preserve"> </w:t>
      </w:r>
      <w:r>
        <w:t>kreditori</w:t>
      </w:r>
      <w:r w:rsidRPr="004C2D0A">
        <w:t xml:space="preserve"> </w:t>
      </w:r>
      <w:r>
        <w:t>u</w:t>
      </w:r>
      <w:r w:rsidRPr="004C2D0A">
        <w:t xml:space="preserve"> </w:t>
      </w:r>
      <w:r>
        <w:t>zamenu</w:t>
      </w:r>
      <w:r w:rsidRPr="004C2D0A">
        <w:t xml:space="preserve"> </w:t>
      </w:r>
      <w:r>
        <w:t>za</w:t>
      </w:r>
      <w:r w:rsidRPr="004C2D0A">
        <w:t xml:space="preserve"> </w:t>
      </w:r>
      <w:r>
        <w:t>zajmove</w:t>
      </w:r>
      <w:r w:rsidRPr="004C2D0A">
        <w:t xml:space="preserve"> </w:t>
      </w:r>
      <w:r>
        <w:t>koji</w:t>
      </w:r>
      <w:r w:rsidRPr="004C2D0A">
        <w:t xml:space="preserve"> </w:t>
      </w:r>
      <w:r>
        <w:t>ovu</w:t>
      </w:r>
      <w:r w:rsidRPr="004C2D0A">
        <w:t xml:space="preserve"> </w:t>
      </w:r>
      <w:r>
        <w:t>zemlju</w:t>
      </w:r>
      <w:r w:rsidRPr="004C2D0A">
        <w:t xml:space="preserve"> </w:t>
      </w:r>
      <w:r>
        <w:t>održavaju</w:t>
      </w:r>
      <w:r w:rsidRPr="004C2D0A">
        <w:t xml:space="preserve"> </w:t>
      </w:r>
      <w:r>
        <w:t>u</w:t>
      </w:r>
      <w:r w:rsidRPr="004C2D0A">
        <w:t xml:space="preserve"> </w:t>
      </w:r>
      <w:r>
        <w:t>životu</w:t>
      </w:r>
      <w:r w:rsidRPr="004C2D0A">
        <w:t>.</w:t>
      </w:r>
      <w:r w:rsidRPr="004C2D0A">
        <w:br/>
        <w:t xml:space="preserve">        </w:t>
      </w:r>
      <w:r>
        <w:t>Mere</w:t>
      </w:r>
      <w:r w:rsidRPr="004C2D0A">
        <w:t xml:space="preserve"> </w:t>
      </w:r>
      <w:r>
        <w:t>štednje</w:t>
      </w:r>
      <w:r w:rsidRPr="004C2D0A">
        <w:t xml:space="preserve"> </w:t>
      </w:r>
      <w:r>
        <w:t>su</w:t>
      </w:r>
      <w:r w:rsidRPr="004C2D0A">
        <w:t xml:space="preserve"> </w:t>
      </w:r>
      <w:r>
        <w:t>grčku</w:t>
      </w:r>
      <w:r w:rsidRPr="004C2D0A">
        <w:t xml:space="preserve"> </w:t>
      </w:r>
      <w:r>
        <w:t>gurnule</w:t>
      </w:r>
      <w:r w:rsidRPr="004C2D0A">
        <w:t xml:space="preserve"> </w:t>
      </w:r>
      <w:r>
        <w:t>u</w:t>
      </w:r>
      <w:r w:rsidRPr="004C2D0A">
        <w:t xml:space="preserve"> </w:t>
      </w:r>
      <w:r>
        <w:t>ogromnu</w:t>
      </w:r>
      <w:r w:rsidRPr="004C2D0A">
        <w:t xml:space="preserve"> </w:t>
      </w:r>
      <w:r>
        <w:t>recesiju</w:t>
      </w:r>
      <w:r w:rsidRPr="004C2D0A">
        <w:t xml:space="preserve">, </w:t>
      </w:r>
      <w:r>
        <w:t>a</w:t>
      </w:r>
      <w:r w:rsidRPr="004C2D0A">
        <w:t xml:space="preserve"> </w:t>
      </w:r>
      <w:r>
        <w:t>nezaposlenost</w:t>
      </w:r>
      <w:r w:rsidRPr="004C2D0A">
        <w:t xml:space="preserve"> </w:t>
      </w:r>
      <w:r>
        <w:t>je</w:t>
      </w:r>
      <w:r w:rsidRPr="004C2D0A">
        <w:t xml:space="preserve"> </w:t>
      </w:r>
      <w:r>
        <w:t>dostigla</w:t>
      </w:r>
      <w:r w:rsidRPr="004C2D0A">
        <w:t xml:space="preserve"> </w:t>
      </w:r>
      <w:r>
        <w:t>rekordne</w:t>
      </w:r>
      <w:r w:rsidRPr="004C2D0A">
        <w:t xml:space="preserve"> </w:t>
      </w:r>
      <w:r>
        <w:t>vrednosti</w:t>
      </w:r>
      <w:r w:rsidRPr="004C2D0A">
        <w:t>.</w:t>
      </w:r>
    </w:p>
    <w:p w:rsidR="00FD4EB0" w:rsidRPr="008512AF" w:rsidRDefault="00FD4EB0" w:rsidP="00FD4EB0">
      <w:pPr>
        <w:spacing w:before="100" w:beforeAutospacing="1" w:after="100" w:afterAutospacing="1"/>
        <w:jc w:val="center"/>
        <w:outlineLvl w:val="0"/>
        <w:rPr>
          <w:b/>
          <w:bCs/>
          <w:color w:val="FF0000"/>
          <w:kern w:val="36"/>
          <w:sz w:val="28"/>
          <w:szCs w:val="28"/>
        </w:rPr>
      </w:pPr>
      <w:r>
        <w:rPr>
          <w:b/>
          <w:bCs/>
          <w:color w:val="FF0000"/>
          <w:kern w:val="36"/>
          <w:sz w:val="28"/>
          <w:szCs w:val="28"/>
        </w:rPr>
        <w:t>Sestre i</w:t>
      </w:r>
      <w:r w:rsidRPr="008512AF">
        <w:rPr>
          <w:b/>
          <w:bCs/>
          <w:color w:val="FF0000"/>
          <w:kern w:val="36"/>
          <w:sz w:val="28"/>
          <w:szCs w:val="28"/>
        </w:rPr>
        <w:t>steruju đavola, ali za pare</w:t>
      </w:r>
    </w:p>
    <w:p w:rsidR="00FD4EB0" w:rsidRPr="008512AF" w:rsidRDefault="00FD4EB0" w:rsidP="00FD4EB0">
      <w:pPr>
        <w:spacing w:before="100" w:beforeAutospacing="1" w:after="100" w:afterAutospacing="1"/>
        <w:ind w:firstLine="720"/>
        <w:jc w:val="both"/>
      </w:pPr>
      <w:r>
        <w:rPr>
          <w:noProof/>
        </w:rPr>
        <w:drawing>
          <wp:anchor distT="0" distB="0" distL="114300" distR="114300" simplePos="0" relativeHeight="251662336" behindDoc="0" locked="0" layoutInCell="1" allowOverlap="1">
            <wp:simplePos x="0" y="0"/>
            <wp:positionH relativeFrom="column">
              <wp:posOffset>3695700</wp:posOffset>
            </wp:positionH>
            <wp:positionV relativeFrom="paragraph">
              <wp:posOffset>307975</wp:posOffset>
            </wp:positionV>
            <wp:extent cx="2162175" cy="1295400"/>
            <wp:effectExtent l="19050" t="0" r="9525" b="0"/>
            <wp:wrapSquare wrapText="bothSides"/>
            <wp:docPr id="7" name="Picture 1" descr="Brin Larson (21) i sestre Tes (18) i Savana Šerlenbek (19) u akcij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in Larson (21) i sestre Tes (18) i Savana Šerlenbek (19) u akciji"/>
                    <pic:cNvPicPr>
                      <a:picLocks noChangeAspect="1" noChangeArrowheads="1"/>
                    </pic:cNvPicPr>
                  </pic:nvPicPr>
                  <pic:blipFill>
                    <a:blip r:embed="rId22"/>
                    <a:srcRect/>
                    <a:stretch>
                      <a:fillRect/>
                    </a:stretch>
                  </pic:blipFill>
                  <pic:spPr bwMode="auto">
                    <a:xfrm>
                      <a:off x="0" y="0"/>
                      <a:ext cx="2162175" cy="1295400"/>
                    </a:xfrm>
                    <a:prstGeom prst="rect">
                      <a:avLst/>
                    </a:prstGeom>
                    <a:noFill/>
                    <a:ln w="9525">
                      <a:noFill/>
                      <a:miter lim="800000"/>
                      <a:headEnd/>
                      <a:tailEnd/>
                    </a:ln>
                  </pic:spPr>
                </pic:pic>
              </a:graphicData>
            </a:graphic>
          </wp:anchor>
        </w:drawing>
      </w:r>
      <w:r w:rsidRPr="008512AF">
        <w:t>Brin Larson (21) i sestre Tes (18) i Savana Šerlenbek (19), devojke iz Arizone, na prvi pogled se ni po čemu ne izdvajaju iz gomile vršnjakinja: idu u školu, uživaju u borilačkim veštinama i jahanju. Ipak, njihov najupečatljiviji talenat je isterivanje đavola - egzorcistički ritual kojim su od demona oslobodile preko 15.000 ljudi. One veruju da ih je na ovu misiju poslao Gospod lično, a sebe vide kao borce za slobodu.</w:t>
      </w:r>
      <w:r>
        <w:t xml:space="preserve"> </w:t>
      </w:r>
      <w:r w:rsidRPr="008512AF">
        <w:t>Devojke su se upoznale na časovima karatea pre osam godina, a pored ljubavi prema toj drevnoj borilačkoj veštini, njima je zajednička i posvećenost hrišćanstvu. U skladu s tim su se i odlučile da biju bitku protiv demona, koji preotimaju ljude čineći ih podložnim patnji, depresiji i zavisnosti od alkohola i narkotika.</w:t>
      </w:r>
      <w:r>
        <w:t xml:space="preserve"> </w:t>
      </w:r>
      <w:r w:rsidRPr="008512AF">
        <w:t>- O ovome se radi: kada neko zgreši ili uradi nešto ružno, a Bog ga ne zaštiti u tom trenutku, demon ulazi u njega i stvara haos u njegovom biću. Svaka zemlja u kojoj smo nastupali ima svoje specifične demone. Britanija, recimo, ima velikih problema s vradžbinama i činima, baš onim koje su opisane u knjigama o Hariju Poteru. To nije izmišljeno - kaže Birn.</w:t>
      </w:r>
      <w:r w:rsidR="00844607">
        <w:tab/>
      </w:r>
      <w:r w:rsidR="00844607">
        <w:tab/>
      </w:r>
      <w:r w:rsidR="00844607">
        <w:tab/>
      </w:r>
      <w:r w:rsidR="00844607">
        <w:tab/>
      </w:r>
      <w:r w:rsidR="0077457C">
        <w:tab/>
      </w:r>
      <w:r w:rsidR="0077457C">
        <w:tab/>
      </w:r>
      <w:r w:rsidR="0077457C">
        <w:tab/>
      </w:r>
      <w:r w:rsidR="0077457C">
        <w:tab/>
      </w:r>
      <w:r w:rsidR="0077457C">
        <w:tab/>
      </w:r>
      <w:r w:rsidR="0077457C">
        <w:tab/>
      </w:r>
      <w:r w:rsidRPr="008512AF">
        <w:t>Sam egzorcizam nije egzaktan proces i relativno je nepoznat javnosti: devojke otkrivaju tek da se u njemu koriste srebrni krstovi i Biblija, kojima se zli duh primorava da napusti telo nesrećnog čoveka i vrati se u pakao.</w:t>
      </w:r>
      <w:r>
        <w:t xml:space="preserve"> </w:t>
      </w:r>
      <w:r w:rsidRPr="008512AF">
        <w:t>Ove hrabre devojke egzorcizmu podučava Brinin otac, sveštenik Bob Larson, s kojim se često pojavljuju u brojnim televizijskim emisijama u Americi i inostranstvu. Bob, koji je i sam iskusni isterivač demona, suočava se sa optužbama po kojima s</w:t>
      </w:r>
      <w:r>
        <w:t xml:space="preserve">vesno dovodi devojke u opasnost </w:t>
      </w:r>
      <w:r w:rsidRPr="008512AF">
        <w:t>Ipak, on na to ima spreman odgovor: „Društvo u kojem živimo podučava tinejdžere da piju alkohol i imaju seks, a ograđuje se od podučavanja moralu i ljubavi prema Bogu. To nije dobro“, kaže Larson.</w:t>
      </w:r>
    </w:p>
    <w:p w:rsidR="00844607" w:rsidRDefault="00FD4EB0" w:rsidP="00FD4EB0">
      <w:pPr>
        <w:jc w:val="center"/>
        <w:rPr>
          <w:b/>
          <w:color w:val="FF0000"/>
          <w:sz w:val="28"/>
        </w:rPr>
      </w:pPr>
      <w:r w:rsidRPr="00FD4EB0">
        <w:rPr>
          <w:b/>
          <w:color w:val="FF0000"/>
          <w:sz w:val="28"/>
        </w:rPr>
        <w:lastRenderedPageBreak/>
        <w:t xml:space="preserve">Žurka koja se pamti: Počelo jednim tvitom, </w:t>
      </w:r>
    </w:p>
    <w:p w:rsidR="00FD4EB0" w:rsidRPr="00FD4EB0" w:rsidRDefault="00FD4EB0" w:rsidP="00FD4EB0">
      <w:pPr>
        <w:jc w:val="center"/>
        <w:rPr>
          <w:b/>
          <w:color w:val="FF0000"/>
          <w:sz w:val="28"/>
        </w:rPr>
      </w:pPr>
      <w:r w:rsidRPr="00FD4EB0">
        <w:rPr>
          <w:b/>
          <w:color w:val="FF0000"/>
          <w:sz w:val="28"/>
        </w:rPr>
        <w:t>završilo se s neredima</w:t>
      </w:r>
    </w:p>
    <w:p w:rsidR="00FD4EB0" w:rsidRDefault="00FD4EB0" w:rsidP="00FD4EB0"/>
    <w:p w:rsidR="00FD4EB0" w:rsidRPr="00FD4EB0" w:rsidRDefault="00FD4EB0" w:rsidP="00FD4EB0">
      <w:pPr>
        <w:ind w:firstLine="720"/>
        <w:jc w:val="both"/>
      </w:pPr>
      <w:r w:rsidRPr="00FD4EB0">
        <w:t>Hiljade studenata sa Univerziteta Delaver preplavilo je ulice Njuarka nakon što se kućna žurka pretvorila u pravi pravcati "Project X". Sve je počelo tvitom ekipe "I'm Schmacked" (koja i inače organizuje studentske zabave i snimke objavljuje na Jutjubu)...</w:t>
      </w:r>
      <w:r>
        <w:t xml:space="preserve"> </w:t>
      </w:r>
      <w:r w:rsidRPr="00FD4EB0">
        <w:t>Ovaj tvit retvitovan je 1200 puta, i tada su stvari su izmakle kontroli.</w:t>
      </w:r>
      <w:r>
        <w:t xml:space="preserve"> </w:t>
      </w:r>
      <w:r w:rsidRPr="00FD4EB0">
        <w:t>Odmah na početku u jednom se studentskom domu okupilo na stotine studenata koji su očekivali Schmackedov autobus, ali pojavila se policija koja je zabavu prekinula pre nego što je i počela.</w:t>
      </w:r>
      <w:r>
        <w:t xml:space="preserve"> </w:t>
      </w:r>
      <w:r w:rsidRPr="00FD4EB0">
        <w:t>Studenti su se zatim prebacili na ulice, a ubrzo se formirala i prava rulja od nekoliko hiljada studenata.</w:t>
      </w:r>
      <w:r>
        <w:t xml:space="preserve"> </w:t>
      </w:r>
      <w:r w:rsidRPr="00FD4EB0">
        <w:t>Sve se na kraju pretvorilo u pijane nerede, a alkoholisani studenti počeli su da prevrću kante za đubre i da ruše saobraćajne znakove.</w:t>
      </w:r>
      <w:r>
        <w:t xml:space="preserve"> </w:t>
      </w:r>
      <w:r w:rsidRPr="00FD4EB0">
        <w:t>Na ulice je tada izašlo oko 60 policijskih vozila kako bi primirili studente.</w:t>
      </w:r>
      <w:r>
        <w:t xml:space="preserve"> </w:t>
      </w:r>
      <w:r w:rsidRPr="00FD4EB0">
        <w:t>Kamerman Schmackeda, Markus Hajd, uhapšen je zbog podsticanja rulje na nasilje, mada on tvrdi da je za sve kriva policija koja je već ionako lošu situaciju dodatno pogoršala.</w:t>
      </w:r>
      <w:r>
        <w:t xml:space="preserve"> </w:t>
      </w:r>
      <w:r w:rsidRPr="00FD4EB0">
        <w:t>Nakon što je "zabava" završena, uhapšena su tri studenta, oštećeno je nekoliko automobila, a Schmacked se u službenom saopštenju izvinio i obećao da će se ubuduće pobrinuti da se ovakve stvari ne ponavljaju.</w:t>
      </w:r>
    </w:p>
    <w:p w:rsidR="008548A1" w:rsidRPr="00FD4EB0" w:rsidRDefault="008548A1" w:rsidP="00FD4EB0"/>
    <w:p w:rsidR="00FD4EB0" w:rsidRPr="00FD4EB0" w:rsidRDefault="00FD4EB0" w:rsidP="00FD4EB0">
      <w:pPr>
        <w:jc w:val="center"/>
        <w:rPr>
          <w:b/>
          <w:color w:val="FF0000"/>
          <w:sz w:val="28"/>
        </w:rPr>
      </w:pPr>
      <w:r w:rsidRPr="00FD4EB0">
        <w:rPr>
          <w:b/>
          <w:color w:val="FF0000"/>
          <w:sz w:val="28"/>
        </w:rPr>
        <w:t>Milanović: Ćirilica najvažnije hrvatsko pitanje</w:t>
      </w:r>
      <w:r w:rsidR="0077457C">
        <w:rPr>
          <w:b/>
          <w:color w:val="FF0000"/>
          <w:sz w:val="28"/>
        </w:rPr>
        <w:t>!</w:t>
      </w:r>
    </w:p>
    <w:p w:rsidR="00FD4EB0" w:rsidRDefault="00FD4EB0" w:rsidP="00FD4EB0"/>
    <w:p w:rsidR="00FD4EB0" w:rsidRDefault="00FD4EB0" w:rsidP="00FD4EB0">
      <w:pPr>
        <w:ind w:firstLine="720"/>
        <w:jc w:val="both"/>
      </w:pPr>
      <w:r w:rsidRPr="00FD4EB0">
        <w:t xml:space="preserve">Uprkos gotovo svakodnevnim upozorenjima Evropske komisije da Hrvatska izmeni Zakon o evropskom nalogu za hapšenje (Lex Perković), premijer Zoran Milanović je poručio da je u ovom trenutku najvažnije hrvatsko pitanje uvodjenje ćirilice u Vukovaru, a ne promena tog naloga. </w:t>
      </w:r>
      <w:r>
        <w:t xml:space="preserve"> </w:t>
      </w:r>
      <w:r w:rsidRPr="00FD4EB0">
        <w:t> - Ćirilica je želja srpske manjine, to su oni hteli, da se njihova deca školuju na srpskom jeziku - na ćirilici. To je pravo manjina. Cela stvar se odlagala 15 godina, jer je tamo bio rat. Ali ne može se ići ispod minumuma prava koje Zakon propisuje - rekao je Milanović za TV RTL.</w:t>
      </w:r>
    </w:p>
    <w:p w:rsidR="00701FCF" w:rsidRDefault="00FD4EB0" w:rsidP="00844607">
      <w:pPr>
        <w:ind w:firstLine="720"/>
        <w:jc w:val="both"/>
      </w:pPr>
      <w:r w:rsidRPr="00FD4EB0">
        <w:t>Osvrnuvši se na najavljenu inicijativu hrvatskog predsednika Ive Josipovića kojom bi trebalo postići kompromis oko uvođenja dvojezičnosti u opštinama i gradovima gde Srbi čine više od jedne trećine stanovništva, Milanović je u rekao da ta inicijativa predsednika sada nije potrebna.</w:t>
      </w:r>
      <w:r>
        <w:t xml:space="preserve"> </w:t>
      </w:r>
      <w:r w:rsidRPr="00FD4EB0">
        <w:t>- Pustimo inicijativu! Ne treba mi ta inicijativa! Gotovo je! Postavili smo ploče, bilo je nereda, srećom, niko nije poginuo. Razumem, nekima je teško, izgubili su decu i to se neće nikad zaboraviti. Ali to je trijumf hrvatske države - naglasio je Milanović.</w:t>
      </w:r>
      <w:r>
        <w:t xml:space="preserve"> </w:t>
      </w:r>
      <w:r w:rsidRPr="00FD4EB0">
        <w:t>On je poručio da se više nema o čemu razgovarati.</w:t>
      </w:r>
      <w:r>
        <w:t xml:space="preserve"> </w:t>
      </w:r>
      <w:r w:rsidRPr="00FD4EB0">
        <w:t> - Mesecima smo odgađali primenu i sad kada je vlada ispunila ono što vlada ima u svojoj ingerenciji, a to su državne institucije, i kada je sve gotovo, kada je lopta na strani lokalne samouprave i uprave da ona to napravi, o čemu bismo sad više razgovarali? Pa imamo zakone - rekao je hrvatski premijer.</w:t>
      </w:r>
    </w:p>
    <w:p w:rsidR="00701FCF" w:rsidRPr="00844607" w:rsidRDefault="0077457C" w:rsidP="00701FCF">
      <w:pPr>
        <w:spacing w:before="100" w:beforeAutospacing="1" w:after="100" w:afterAutospacing="1"/>
        <w:jc w:val="center"/>
        <w:outlineLvl w:val="1"/>
        <w:rPr>
          <w:b/>
          <w:bCs/>
          <w:color w:val="FF0000"/>
          <w:sz w:val="28"/>
          <w:szCs w:val="36"/>
        </w:rPr>
      </w:pPr>
      <w:r>
        <w:rPr>
          <w:b/>
          <w:bCs/>
          <w:color w:val="FF0000"/>
          <w:sz w:val="28"/>
          <w:szCs w:val="36"/>
        </w:rPr>
        <w:t>F</w:t>
      </w:r>
      <w:r w:rsidR="00701FCF" w:rsidRPr="00844607">
        <w:rPr>
          <w:b/>
          <w:bCs/>
          <w:color w:val="FF0000"/>
          <w:sz w:val="28"/>
          <w:szCs w:val="36"/>
        </w:rPr>
        <w:t xml:space="preserve">BiH: Deca uče gradivo mržnje </w:t>
      </w:r>
    </w:p>
    <w:p w:rsidR="0077457C" w:rsidRDefault="00701FCF" w:rsidP="0077457C">
      <w:pPr>
        <w:spacing w:before="100" w:beforeAutospacing="1" w:after="100" w:afterAutospacing="1"/>
        <w:ind w:firstLine="720"/>
        <w:jc w:val="both"/>
      </w:pPr>
      <w:r w:rsidRPr="005B50C5">
        <w:t>Šta uče bošnjačka a šta srpska deca u Federaciji BiH, i zašto RS ćuti (1): Srpskim đacima su nametnuti bosanski i hrvatski jezik. O J</w:t>
      </w:r>
      <w:r w:rsidR="00844607">
        <w:t xml:space="preserve">asenovcu ni reči u udžbenicima. </w:t>
      </w:r>
      <w:r w:rsidRPr="005B50C5">
        <w:t>Nacionalna i verska mržnja u Bosni i Hercegovini i posle 17 godina od rata prisutna je i u obrazovnom sistemu zemlje, tamo gde, ako se njeno iskorenjivanje stvarno želi, ne bi smela da bude ni između redova.</w:t>
      </w:r>
      <w:r w:rsidR="00844607">
        <w:t xml:space="preserve"> </w:t>
      </w:r>
      <w:r w:rsidRPr="005B50C5">
        <w:t>Iako političari i institucije na sva usta govore o evropskim standardima i pravima i slobodama dece, u praksi je potpuno drugačije. U osnovnim školama u Federaciji BiH sprovodi se sistematska diskriminacija srpskih đaka kojima se zabranjuje da uče ćirilicu i srpsku istoriju!</w:t>
      </w:r>
      <w:r w:rsidR="00844607">
        <w:t xml:space="preserve"> </w:t>
      </w:r>
      <w:r w:rsidRPr="005B50C5">
        <w:t>Tako srpski đaci, koji žive u kantonima u FBiH gde je dominantno bošnjačko ili hrvatsko stanovništvo, moraju da uče iz udžbenika koji su pisani bosanskim ili hrvatskim jezikom, a umesto ćirilice uče latinicu.</w:t>
      </w:r>
      <w:r w:rsidR="00844607">
        <w:tab/>
      </w:r>
      <w:r w:rsidR="00844607">
        <w:tab/>
      </w:r>
      <w:r w:rsidR="00844607">
        <w:tab/>
      </w:r>
      <w:r w:rsidR="00844607">
        <w:tab/>
      </w:r>
      <w:r w:rsidR="00844607">
        <w:tab/>
      </w:r>
      <w:r w:rsidR="00844607">
        <w:tab/>
      </w:r>
      <w:r w:rsidR="00844607">
        <w:tab/>
      </w:r>
      <w:r w:rsidR="00844607">
        <w:tab/>
      </w:r>
      <w:r w:rsidR="00844607">
        <w:tab/>
      </w:r>
      <w:r w:rsidR="00844607">
        <w:tab/>
      </w:r>
      <w:r w:rsidRPr="005B50C5">
        <w:t xml:space="preserve">Srpski poslanici ponovo su pokrenuli inicijativu da u školama u FBiH bude uvedena nacionalna grupa predmeta - srpski jezik, istorija i geografija, ali, po svemu sudeći, lokalna </w:t>
      </w:r>
      <w:r w:rsidRPr="005B50C5">
        <w:lastRenderedPageBreak/>
        <w:t>bošnjačka ili hrvatska vlast će, baš kao i ranijih godina, odbiti ovaj predlog, iako su Srpska i FBiH još 2002. godine potpisali sporazum o zadovoljavanju prava dece povratnika.</w:t>
      </w:r>
      <w:r w:rsidR="00844607">
        <w:t xml:space="preserve"> </w:t>
      </w:r>
      <w:r w:rsidRPr="005B50C5">
        <w:t>U Srpskoj je u proteklom periodu u 20 osnovnih škola uvedena nacionalna grupa predmeta i izučava se prema nastavnom planu i programu nekog od kantona iz FBiH, dok se srpskim đacima u FBiH, bez obzira na njihov mali broj, uporno brani nacionalna grupa predmeta.</w:t>
      </w:r>
      <w:r w:rsidR="00844607">
        <w:t xml:space="preserve"> </w:t>
      </w:r>
      <w:r w:rsidRPr="005B50C5">
        <w:t>Nacionalni i politički uticaj posebno je prisutan u udžbenicima istorije. Tako u knjigama za bošnjačku decu pod nacionalnom istorijom tretira se isključivo istorija BiH, hrvatski učenici uglavnom uče istoriju Hrvatske i, uz male izmene, koriste njene udžbenike. U Srpskoj je veća pažnja u gradivu posvećena istoriji Srbije i Crne Gore.</w:t>
      </w:r>
      <w:r w:rsidR="00844607">
        <w:t xml:space="preserve"> </w:t>
      </w:r>
      <w:r w:rsidRPr="005B50C5">
        <w:t>Istoričari iz Banjaluke su uočili da se u udžbenicima istorije, čiji su autori Bošnjaci, i koji se primenjuju u obrazovnom sistemu FBiH, potpuno nenaučno, insistira na "kontinuitetu" bosanske države. Primetna su poglavlja "BiH u Prvom svetskom ratu", "BiH u okviru Kraljevine Srba, Hrvata i Slovenaca", "BiH u Drugom svetskom ratu".</w:t>
      </w:r>
    </w:p>
    <w:p w:rsidR="00094032" w:rsidRPr="00844607" w:rsidRDefault="00094032" w:rsidP="00094032">
      <w:pPr>
        <w:jc w:val="center"/>
        <w:rPr>
          <w:b/>
          <w:color w:val="FF0000"/>
          <w:sz w:val="28"/>
        </w:rPr>
      </w:pPr>
      <w:r w:rsidRPr="00844607">
        <w:rPr>
          <w:b/>
          <w:color w:val="FF0000"/>
          <w:sz w:val="28"/>
        </w:rPr>
        <w:t>Gazirana pića povećavaju agresivnost kod dece</w:t>
      </w:r>
    </w:p>
    <w:p w:rsidR="00094032" w:rsidRPr="00094032" w:rsidRDefault="00094032" w:rsidP="00094032"/>
    <w:p w:rsidR="00094032" w:rsidRPr="00094032" w:rsidRDefault="00844607" w:rsidP="00844607">
      <w:pPr>
        <w:ind w:firstLine="720"/>
        <w:jc w:val="both"/>
      </w:pPr>
      <w:r>
        <w:rPr>
          <w:noProof/>
        </w:rPr>
        <w:drawing>
          <wp:anchor distT="0" distB="0" distL="114300" distR="114300" simplePos="0" relativeHeight="251680768" behindDoc="0" locked="0" layoutInCell="1" allowOverlap="1">
            <wp:simplePos x="0" y="0"/>
            <wp:positionH relativeFrom="column">
              <wp:posOffset>3695700</wp:posOffset>
            </wp:positionH>
            <wp:positionV relativeFrom="paragraph">
              <wp:posOffset>205740</wp:posOffset>
            </wp:positionV>
            <wp:extent cx="2200275" cy="1371600"/>
            <wp:effectExtent l="19050" t="0" r="9525" b="0"/>
            <wp:wrapSquare wrapText="bothSides"/>
            <wp:docPr id="27" name="Picture 27" descr="http://glassrbije.org/kultura/sites/default/files/styles/large/public/field/slike/besno%20dete.jpg?itok=SXmOWLi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glassrbije.org/kultura/sites/default/files/styles/large/public/field/slike/besno%20dete.jpg?itok=SXmOWLiw"/>
                    <pic:cNvPicPr>
                      <a:picLocks noChangeAspect="1" noChangeArrowheads="1"/>
                    </pic:cNvPicPr>
                  </pic:nvPicPr>
                  <pic:blipFill>
                    <a:blip r:embed="rId23"/>
                    <a:srcRect/>
                    <a:stretch>
                      <a:fillRect/>
                    </a:stretch>
                  </pic:blipFill>
                  <pic:spPr bwMode="auto">
                    <a:xfrm>
                      <a:off x="0" y="0"/>
                      <a:ext cx="2200275" cy="1371600"/>
                    </a:xfrm>
                    <a:prstGeom prst="rect">
                      <a:avLst/>
                    </a:prstGeom>
                    <a:noFill/>
                    <a:ln w="9525">
                      <a:noFill/>
                      <a:miter lim="800000"/>
                      <a:headEnd/>
                      <a:tailEnd/>
                    </a:ln>
                  </pic:spPr>
                </pic:pic>
              </a:graphicData>
            </a:graphic>
          </wp:anchor>
        </w:drawing>
      </w:r>
      <w:r w:rsidR="00094032" w:rsidRPr="00094032">
        <w:t xml:space="preserve">Studija koja je istraživala kako konzumacija gaziranih pića utiče na ponašanje dece do pet godina zaključila je da unos tih pića utiče na povećanje agresivnosti. </w:t>
      </w:r>
      <w:r>
        <w:t xml:space="preserve"> </w:t>
      </w:r>
      <w:r w:rsidR="00094032" w:rsidRPr="00094032">
        <w:t xml:space="preserve">Tokom istraživanja majke su pratile unos gaziranih pića kod dece na čemu su se zasnivali konačni rezultati studije koji su beleženi u 20 država u severnoj Americi, piše portal Vitamini. </w:t>
      </w:r>
      <w:r>
        <w:t xml:space="preserve"> </w:t>
      </w:r>
      <w:r w:rsidR="00094032" w:rsidRPr="00094032">
        <w:t xml:space="preserve">Rezultati studije pokazali su da bilo koji unos gaziranih pića dovodi do povećane agresivnosti kod dece i smanjenog nivoa koncentracije. </w:t>
      </w:r>
      <w:r>
        <w:t xml:space="preserve"> </w:t>
      </w:r>
      <w:r w:rsidR="00094032" w:rsidRPr="00094032">
        <w:t xml:space="preserve">Oko 40 odsto dece je unosio minimum jedno gazirano pića dnevno, a četiri odsto više od četiri gazirana pića na dan. </w:t>
      </w:r>
      <w:r>
        <w:t xml:space="preserve"> </w:t>
      </w:r>
      <w:r w:rsidR="00094032" w:rsidRPr="00094032">
        <w:t>U poređenju s decom koja nisu konzumirala gazirana pića, deca koja su unosila četiri ili više gaziranih pića imali su dva puta više šanse da uništavaju tuđu imovinu, napadnu drugu decu, podstiču svađe...</w:t>
      </w:r>
      <w:r>
        <w:t xml:space="preserve"> </w:t>
      </w:r>
      <w:r w:rsidR="00094032" w:rsidRPr="00094032">
        <w:t xml:space="preserve">Autori studije ističu da nije poznat tačan mehanizam kojim gazirana pića utiču na decu, ali preporučuju smanjenje njihovog unosa. </w:t>
      </w:r>
    </w:p>
    <w:p w:rsidR="00094032" w:rsidRDefault="00094032" w:rsidP="00314B82"/>
    <w:p w:rsidR="00094032" w:rsidRPr="00094032" w:rsidRDefault="00094032" w:rsidP="00094032">
      <w:pPr>
        <w:jc w:val="center"/>
        <w:rPr>
          <w:b/>
          <w:color w:val="0000CC"/>
          <w:sz w:val="28"/>
        </w:rPr>
      </w:pPr>
      <w:r w:rsidRPr="00094032">
        <w:rPr>
          <w:b/>
          <w:color w:val="0000CC"/>
          <w:sz w:val="28"/>
        </w:rPr>
        <w:t>Udvostručena učestalost mucanja</w:t>
      </w:r>
    </w:p>
    <w:p w:rsidR="00094032" w:rsidRPr="00094032" w:rsidRDefault="00094032" w:rsidP="00094032"/>
    <w:p w:rsidR="00094032" w:rsidRPr="00094032" w:rsidRDefault="00094032" w:rsidP="00844607">
      <w:pPr>
        <w:ind w:firstLine="720"/>
        <w:jc w:val="both"/>
      </w:pPr>
      <w:r w:rsidRPr="00094032">
        <w:t xml:space="preserve">Istraživanje sprovedeno u Australiji na univerzitetu u Melburnu sugeriše da muca 11 odsto dece mlađe od četiri godine. </w:t>
      </w:r>
      <w:r w:rsidR="00844607">
        <w:t xml:space="preserve"> </w:t>
      </w:r>
      <w:r w:rsidRPr="00094032">
        <w:t>Novi nalazi pokazuju da je mucanje kod dece više nego dvostruko učestalije nego što se ranije verovalo, prenosi portal Moj doktor.</w:t>
      </w:r>
      <w:r w:rsidR="00844607">
        <w:t xml:space="preserve"> </w:t>
      </w:r>
      <w:r w:rsidRPr="00094032">
        <w:t>U istraživanju je učestvovalo oko 1.600 dece koja su bila praćena do četvrte godine života.</w:t>
      </w:r>
      <w:r w:rsidR="00844607">
        <w:t xml:space="preserve"> </w:t>
      </w:r>
      <w:r w:rsidRPr="00094032">
        <w:t>Takođe je utvrđeno da se u najvećem broju slučajeva mucanje javlja u uzrastu između dve i tri godine.</w:t>
      </w:r>
      <w:r w:rsidR="00844607">
        <w:t xml:space="preserve"> </w:t>
      </w:r>
      <w:r w:rsidRPr="00094032">
        <w:t>Uz to, pokazalo se da tretiranje mucanja pre četvrte godine sprečava negativne posledice na emocionalni i socijalni razvoj deteta.</w:t>
      </w:r>
      <w:r w:rsidR="00844607">
        <w:t xml:space="preserve"> </w:t>
      </w:r>
      <w:r w:rsidRPr="00094032">
        <w:t xml:space="preserve">Veći rizik za mucanje je zabeležen kod dečaka, ali su oni imali i veće šanse </w:t>
      </w:r>
      <w:r w:rsidR="00844607">
        <w:t>za uspeh terapije.</w:t>
      </w:r>
    </w:p>
    <w:p w:rsidR="00094032" w:rsidRPr="00094032" w:rsidRDefault="00094032" w:rsidP="00094032"/>
    <w:p w:rsidR="00314B82" w:rsidRPr="00122374" w:rsidRDefault="00314B82" w:rsidP="00314B82">
      <w:pPr>
        <w:jc w:val="center"/>
        <w:rPr>
          <w:rFonts w:ascii="Brush Script MT" w:hAnsi="Brush Script MT"/>
          <w:color w:val="0000CC"/>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4" w:history="1">
        <w:r w:rsidRPr="00122374">
          <w:rPr>
            <w:rStyle w:val="Hyperlink"/>
            <w:rFonts w:ascii="Brush Script MT" w:hAnsi="Brush Script MT"/>
            <w:i/>
            <w:color w:val="0000CC"/>
            <w:sz w:val="44"/>
            <w:szCs w:val="44"/>
            <w:lang w:val="sr-Latn-CS"/>
          </w:rPr>
          <w:t>www</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srpss</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org</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rs</w:t>
        </w:r>
      </w:hyperlink>
      <w:r w:rsidRPr="00122374">
        <w:rPr>
          <w:rFonts w:ascii="Brush Script MT" w:hAnsi="Brush Script MT"/>
          <w:i/>
          <w:color w:val="0000CC"/>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5" w:history="1">
        <w:r w:rsidRPr="00122374">
          <w:rPr>
            <w:rStyle w:val="Hyperlink"/>
            <w:rFonts w:ascii="Brush Script MT" w:hAnsi="Brush Script MT"/>
            <w:i/>
            <w:color w:val="0000CC"/>
            <w:sz w:val="44"/>
            <w:szCs w:val="44"/>
            <w:lang w:val="sr-Latn-CS"/>
          </w:rPr>
          <w:t>www</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nsjs</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org</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rs</w:t>
        </w:r>
      </w:hyperlink>
      <w:r w:rsidRPr="00122374">
        <w:rPr>
          <w:rFonts w:ascii="Brush Script MT" w:hAnsi="Brush Script MT"/>
          <w:i/>
          <w:color w:val="0000CC"/>
          <w:sz w:val="44"/>
          <w:szCs w:val="44"/>
        </w:rPr>
        <w:t xml:space="preserve"> .</w:t>
      </w:r>
    </w:p>
    <w:p w:rsidR="00314B82" w:rsidRPr="00B35A4A" w:rsidRDefault="00314B82" w:rsidP="00314B82">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srcRect/>
                    <a:stretch>
                      <a:fillRect/>
                    </a:stretch>
                  </pic:blipFill>
                  <pic:spPr bwMode="auto">
                    <a:xfrm>
                      <a:off x="0" y="0"/>
                      <a:ext cx="1219200" cy="654050"/>
                    </a:xfrm>
                    <a:prstGeom prst="rect">
                      <a:avLst/>
                    </a:prstGeom>
                    <a:noFill/>
                  </pic:spPr>
                </pic:pic>
              </a:graphicData>
            </a:graphic>
          </wp:anchor>
        </w:drawing>
      </w:r>
    </w:p>
    <w:sectPr w:rsidR="00314B82" w:rsidRPr="00B35A4A" w:rsidSect="00B45537">
      <w:footerReference w:type="even" r:id="rId27"/>
      <w:footerReference w:type="default" r:id="rId28"/>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373F" w:rsidRDefault="004C373F" w:rsidP="00CE3BDB">
      <w:r>
        <w:separator/>
      </w:r>
    </w:p>
  </w:endnote>
  <w:endnote w:type="continuationSeparator" w:id="1">
    <w:p w:rsidR="004C373F" w:rsidRDefault="004C373F" w:rsidP="00CE3BD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5537" w:rsidRDefault="00DB7F47" w:rsidP="00B45537">
    <w:pPr>
      <w:pStyle w:val="Footer"/>
      <w:framePr w:wrap="around" w:vAnchor="text" w:hAnchor="margin" w:xAlign="right" w:y="1"/>
      <w:rPr>
        <w:rStyle w:val="PageNumber"/>
      </w:rPr>
    </w:pPr>
    <w:r>
      <w:rPr>
        <w:rStyle w:val="PageNumber"/>
      </w:rPr>
      <w:fldChar w:fldCharType="begin"/>
    </w:r>
    <w:r w:rsidR="00B45537">
      <w:rPr>
        <w:rStyle w:val="PageNumber"/>
      </w:rPr>
      <w:instrText xml:space="preserve">PAGE  </w:instrText>
    </w:r>
    <w:r>
      <w:rPr>
        <w:rStyle w:val="PageNumber"/>
      </w:rPr>
      <w:fldChar w:fldCharType="end"/>
    </w:r>
  </w:p>
  <w:p w:rsidR="00B45537" w:rsidRDefault="00B45537" w:rsidP="00B4553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5537" w:rsidRDefault="00DB7F47" w:rsidP="00B45537">
    <w:pPr>
      <w:pStyle w:val="Footer"/>
      <w:framePr w:wrap="around" w:vAnchor="text" w:hAnchor="margin" w:xAlign="right" w:y="1"/>
      <w:rPr>
        <w:rStyle w:val="PageNumber"/>
      </w:rPr>
    </w:pPr>
    <w:r>
      <w:rPr>
        <w:rStyle w:val="PageNumber"/>
      </w:rPr>
      <w:fldChar w:fldCharType="begin"/>
    </w:r>
    <w:r w:rsidR="00B45537">
      <w:rPr>
        <w:rStyle w:val="PageNumber"/>
      </w:rPr>
      <w:instrText xml:space="preserve">PAGE  </w:instrText>
    </w:r>
    <w:r>
      <w:rPr>
        <w:rStyle w:val="PageNumber"/>
      </w:rPr>
      <w:fldChar w:fldCharType="separate"/>
    </w:r>
    <w:r w:rsidR="00E87378">
      <w:rPr>
        <w:rStyle w:val="PageNumber"/>
        <w:noProof/>
      </w:rPr>
      <w:t>1</w:t>
    </w:r>
    <w:r>
      <w:rPr>
        <w:rStyle w:val="PageNumber"/>
      </w:rPr>
      <w:fldChar w:fldCharType="end"/>
    </w:r>
  </w:p>
  <w:p w:rsidR="00B45537" w:rsidRDefault="00B45537" w:rsidP="00B4553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373F" w:rsidRDefault="004C373F" w:rsidP="00CE3BDB">
      <w:r>
        <w:separator/>
      </w:r>
    </w:p>
  </w:footnote>
  <w:footnote w:type="continuationSeparator" w:id="1">
    <w:p w:rsidR="004C373F" w:rsidRDefault="004C373F" w:rsidP="00CE3B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F77D3"/>
    <w:multiLevelType w:val="multilevel"/>
    <w:tmpl w:val="724A0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295FEB"/>
    <w:multiLevelType w:val="multilevel"/>
    <w:tmpl w:val="F77E4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4B6AC3"/>
    <w:multiLevelType w:val="multilevel"/>
    <w:tmpl w:val="367A6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1C63E0"/>
    <w:multiLevelType w:val="multilevel"/>
    <w:tmpl w:val="B0BED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EE35AAA"/>
    <w:multiLevelType w:val="multilevel"/>
    <w:tmpl w:val="C6A2D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1FD38BB"/>
    <w:multiLevelType w:val="multilevel"/>
    <w:tmpl w:val="58A40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4860E4D"/>
    <w:multiLevelType w:val="multilevel"/>
    <w:tmpl w:val="9EC6C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6112F6D"/>
    <w:multiLevelType w:val="multilevel"/>
    <w:tmpl w:val="4F502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77F0D51"/>
    <w:multiLevelType w:val="multilevel"/>
    <w:tmpl w:val="1C52F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A4A3295"/>
    <w:multiLevelType w:val="multilevel"/>
    <w:tmpl w:val="5CBC2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E4331CB"/>
    <w:multiLevelType w:val="multilevel"/>
    <w:tmpl w:val="EB26A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E8516DB"/>
    <w:multiLevelType w:val="multilevel"/>
    <w:tmpl w:val="2BB65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21B242F"/>
    <w:multiLevelType w:val="multilevel"/>
    <w:tmpl w:val="8D743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3DC74B2"/>
    <w:multiLevelType w:val="multilevel"/>
    <w:tmpl w:val="3064D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D0E4063"/>
    <w:multiLevelType w:val="multilevel"/>
    <w:tmpl w:val="9ADE9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21C0BC6"/>
    <w:multiLevelType w:val="multilevel"/>
    <w:tmpl w:val="B7804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46A749B"/>
    <w:multiLevelType w:val="multilevel"/>
    <w:tmpl w:val="4E0ED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62C6A42"/>
    <w:multiLevelType w:val="multilevel"/>
    <w:tmpl w:val="771A7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7167DC3"/>
    <w:multiLevelType w:val="multilevel"/>
    <w:tmpl w:val="DB840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7451D87"/>
    <w:multiLevelType w:val="hybridMultilevel"/>
    <w:tmpl w:val="8AFA4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9984DC1"/>
    <w:multiLevelType w:val="multilevel"/>
    <w:tmpl w:val="46021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EB019B3"/>
    <w:multiLevelType w:val="multilevel"/>
    <w:tmpl w:val="20CEE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F962497"/>
    <w:multiLevelType w:val="multilevel"/>
    <w:tmpl w:val="F7122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2822CAD"/>
    <w:multiLevelType w:val="multilevel"/>
    <w:tmpl w:val="4E9AD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55177A3"/>
    <w:multiLevelType w:val="multilevel"/>
    <w:tmpl w:val="FC062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A3F25B4"/>
    <w:multiLevelType w:val="multilevel"/>
    <w:tmpl w:val="671C1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B943870"/>
    <w:multiLevelType w:val="multilevel"/>
    <w:tmpl w:val="A372B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FCE46AF"/>
    <w:multiLevelType w:val="multilevel"/>
    <w:tmpl w:val="BB2E7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3B22794"/>
    <w:multiLevelType w:val="multilevel"/>
    <w:tmpl w:val="1A14B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48D697F"/>
    <w:multiLevelType w:val="multilevel"/>
    <w:tmpl w:val="040EC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9D75E94"/>
    <w:multiLevelType w:val="hybridMultilevel"/>
    <w:tmpl w:val="24F88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D55628C"/>
    <w:multiLevelType w:val="multilevel"/>
    <w:tmpl w:val="CE924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FD06F7F"/>
    <w:multiLevelType w:val="multilevel"/>
    <w:tmpl w:val="46DCD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5BC29F2"/>
    <w:multiLevelType w:val="multilevel"/>
    <w:tmpl w:val="DEDAE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79D4E57"/>
    <w:multiLevelType w:val="multilevel"/>
    <w:tmpl w:val="470C0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7BB4B97"/>
    <w:multiLevelType w:val="multilevel"/>
    <w:tmpl w:val="633A2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B6371BD"/>
    <w:multiLevelType w:val="multilevel"/>
    <w:tmpl w:val="6F0A4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DB62933"/>
    <w:multiLevelType w:val="multilevel"/>
    <w:tmpl w:val="6958B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1A472F5"/>
    <w:multiLevelType w:val="multilevel"/>
    <w:tmpl w:val="F9FA7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BED15B0"/>
    <w:multiLevelType w:val="multilevel"/>
    <w:tmpl w:val="7BBEA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E9C0A54"/>
    <w:multiLevelType w:val="multilevel"/>
    <w:tmpl w:val="B5249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23"/>
  </w:num>
  <w:num w:numId="3">
    <w:abstractNumId w:val="26"/>
  </w:num>
  <w:num w:numId="4">
    <w:abstractNumId w:val="18"/>
  </w:num>
  <w:num w:numId="5">
    <w:abstractNumId w:val="27"/>
  </w:num>
  <w:num w:numId="6">
    <w:abstractNumId w:val="19"/>
  </w:num>
  <w:num w:numId="7">
    <w:abstractNumId w:val="24"/>
  </w:num>
  <w:num w:numId="8">
    <w:abstractNumId w:val="25"/>
  </w:num>
  <w:num w:numId="9">
    <w:abstractNumId w:val="8"/>
  </w:num>
  <w:num w:numId="10">
    <w:abstractNumId w:val="31"/>
  </w:num>
  <w:num w:numId="11">
    <w:abstractNumId w:val="11"/>
  </w:num>
  <w:num w:numId="12">
    <w:abstractNumId w:val="40"/>
  </w:num>
  <w:num w:numId="13">
    <w:abstractNumId w:val="16"/>
  </w:num>
  <w:num w:numId="14">
    <w:abstractNumId w:val="4"/>
  </w:num>
  <w:num w:numId="15">
    <w:abstractNumId w:val="7"/>
  </w:num>
  <w:num w:numId="16">
    <w:abstractNumId w:val="5"/>
  </w:num>
  <w:num w:numId="17">
    <w:abstractNumId w:val="6"/>
  </w:num>
  <w:num w:numId="18">
    <w:abstractNumId w:val="2"/>
  </w:num>
  <w:num w:numId="19">
    <w:abstractNumId w:val="13"/>
  </w:num>
  <w:num w:numId="20">
    <w:abstractNumId w:val="3"/>
  </w:num>
  <w:num w:numId="21">
    <w:abstractNumId w:val="38"/>
  </w:num>
  <w:num w:numId="22">
    <w:abstractNumId w:val="20"/>
  </w:num>
  <w:num w:numId="23">
    <w:abstractNumId w:val="17"/>
  </w:num>
  <w:num w:numId="24">
    <w:abstractNumId w:val="29"/>
  </w:num>
  <w:num w:numId="25">
    <w:abstractNumId w:val="0"/>
  </w:num>
  <w:num w:numId="26">
    <w:abstractNumId w:val="1"/>
  </w:num>
  <w:num w:numId="27">
    <w:abstractNumId w:val="35"/>
  </w:num>
  <w:num w:numId="28">
    <w:abstractNumId w:val="32"/>
  </w:num>
  <w:num w:numId="29">
    <w:abstractNumId w:val="34"/>
  </w:num>
  <w:num w:numId="30">
    <w:abstractNumId w:val="12"/>
  </w:num>
  <w:num w:numId="31">
    <w:abstractNumId w:val="15"/>
  </w:num>
  <w:num w:numId="32">
    <w:abstractNumId w:val="14"/>
  </w:num>
  <w:num w:numId="33">
    <w:abstractNumId w:val="33"/>
  </w:num>
  <w:num w:numId="34">
    <w:abstractNumId w:val="39"/>
  </w:num>
  <w:num w:numId="35">
    <w:abstractNumId w:val="9"/>
  </w:num>
  <w:num w:numId="36">
    <w:abstractNumId w:val="36"/>
  </w:num>
  <w:num w:numId="37">
    <w:abstractNumId w:val="37"/>
  </w:num>
  <w:num w:numId="38">
    <w:abstractNumId w:val="21"/>
  </w:num>
  <w:num w:numId="39">
    <w:abstractNumId w:val="10"/>
  </w:num>
  <w:num w:numId="40">
    <w:abstractNumId w:val="28"/>
  </w:num>
  <w:num w:numId="41">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314B82"/>
    <w:rsid w:val="000109A2"/>
    <w:rsid w:val="00094032"/>
    <w:rsid w:val="000B4E4A"/>
    <w:rsid w:val="000E6F8F"/>
    <w:rsid w:val="0015747D"/>
    <w:rsid w:val="001A4393"/>
    <w:rsid w:val="001D7E27"/>
    <w:rsid w:val="00225DD7"/>
    <w:rsid w:val="00267C52"/>
    <w:rsid w:val="002B4A5F"/>
    <w:rsid w:val="00302D74"/>
    <w:rsid w:val="00314B82"/>
    <w:rsid w:val="00333DC9"/>
    <w:rsid w:val="0034757B"/>
    <w:rsid w:val="003675AC"/>
    <w:rsid w:val="003850A9"/>
    <w:rsid w:val="003A4F22"/>
    <w:rsid w:val="003E065E"/>
    <w:rsid w:val="004542DD"/>
    <w:rsid w:val="004902EC"/>
    <w:rsid w:val="004B660B"/>
    <w:rsid w:val="004C2D0A"/>
    <w:rsid w:val="004C373F"/>
    <w:rsid w:val="004E39D0"/>
    <w:rsid w:val="004F45BD"/>
    <w:rsid w:val="00527FE1"/>
    <w:rsid w:val="00542E88"/>
    <w:rsid w:val="00547170"/>
    <w:rsid w:val="0058784A"/>
    <w:rsid w:val="005A35E8"/>
    <w:rsid w:val="005C0542"/>
    <w:rsid w:val="00681C2D"/>
    <w:rsid w:val="006B51B5"/>
    <w:rsid w:val="006E3C61"/>
    <w:rsid w:val="006F63FE"/>
    <w:rsid w:val="00701FCF"/>
    <w:rsid w:val="007119B1"/>
    <w:rsid w:val="00733AFC"/>
    <w:rsid w:val="0077457C"/>
    <w:rsid w:val="007757D9"/>
    <w:rsid w:val="007B1580"/>
    <w:rsid w:val="008005BB"/>
    <w:rsid w:val="00821129"/>
    <w:rsid w:val="00844607"/>
    <w:rsid w:val="008548A1"/>
    <w:rsid w:val="008A0DD3"/>
    <w:rsid w:val="008C3429"/>
    <w:rsid w:val="008C375E"/>
    <w:rsid w:val="008E22FC"/>
    <w:rsid w:val="00925EC3"/>
    <w:rsid w:val="00934850"/>
    <w:rsid w:val="00951EF9"/>
    <w:rsid w:val="00963C8A"/>
    <w:rsid w:val="009A0660"/>
    <w:rsid w:val="00A00489"/>
    <w:rsid w:val="00A06D18"/>
    <w:rsid w:val="00A14CEF"/>
    <w:rsid w:val="00A25A83"/>
    <w:rsid w:val="00A55A85"/>
    <w:rsid w:val="00AB0A98"/>
    <w:rsid w:val="00AE181F"/>
    <w:rsid w:val="00AE62C4"/>
    <w:rsid w:val="00B45537"/>
    <w:rsid w:val="00B5327F"/>
    <w:rsid w:val="00B532F8"/>
    <w:rsid w:val="00B60CE7"/>
    <w:rsid w:val="00B67A19"/>
    <w:rsid w:val="00BC00E0"/>
    <w:rsid w:val="00BC627C"/>
    <w:rsid w:val="00BE2091"/>
    <w:rsid w:val="00BF5CB8"/>
    <w:rsid w:val="00C23CF7"/>
    <w:rsid w:val="00C879E7"/>
    <w:rsid w:val="00CE3BDB"/>
    <w:rsid w:val="00D11304"/>
    <w:rsid w:val="00D12896"/>
    <w:rsid w:val="00D1678D"/>
    <w:rsid w:val="00D17AF8"/>
    <w:rsid w:val="00D57E07"/>
    <w:rsid w:val="00D629EF"/>
    <w:rsid w:val="00D631DD"/>
    <w:rsid w:val="00D633EC"/>
    <w:rsid w:val="00D701BC"/>
    <w:rsid w:val="00DA3FF1"/>
    <w:rsid w:val="00DB3CD8"/>
    <w:rsid w:val="00DB7F47"/>
    <w:rsid w:val="00E87378"/>
    <w:rsid w:val="00F2421D"/>
    <w:rsid w:val="00FD4EB0"/>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4B82"/>
    <w:rPr>
      <w:rFonts w:ascii="Times New Roman" w:eastAsia="Times New Roman" w:hAnsi="Times New Roman" w:cs="Times New Roman"/>
      <w:sz w:val="24"/>
      <w:szCs w:val="24"/>
    </w:rPr>
  </w:style>
  <w:style w:type="paragraph" w:styleId="Heading1">
    <w:name w:val="heading 1"/>
    <w:basedOn w:val="Normal"/>
    <w:next w:val="Normal"/>
    <w:link w:val="Heading1Char"/>
    <w:qFormat/>
    <w:rsid w:val="00314B82"/>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314B82"/>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semiHidden/>
    <w:unhideWhenUsed/>
    <w:qFormat/>
    <w:rsid w:val="00314B82"/>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314B82"/>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314B82"/>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14B82"/>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314B82"/>
    <w:rPr>
      <w:rFonts w:ascii="Arial" w:eastAsia="Times New Roman" w:hAnsi="Arial" w:cs="Arial"/>
      <w:b/>
      <w:bCs/>
      <w:i/>
      <w:iCs/>
      <w:sz w:val="28"/>
      <w:szCs w:val="28"/>
    </w:rPr>
  </w:style>
  <w:style w:type="character" w:customStyle="1" w:styleId="Heading3Char">
    <w:name w:val="Heading 3 Char"/>
    <w:basedOn w:val="DefaultParagraphFont"/>
    <w:link w:val="Heading3"/>
    <w:uiPriority w:val="9"/>
    <w:semiHidden/>
    <w:rsid w:val="00314B82"/>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314B82"/>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semiHidden/>
    <w:rsid w:val="00314B82"/>
    <w:rPr>
      <w:rFonts w:asciiTheme="majorHAnsi" w:eastAsiaTheme="majorEastAsia" w:hAnsiTheme="majorHAnsi" w:cstheme="majorBidi"/>
      <w:color w:val="243F60" w:themeColor="accent1" w:themeShade="7F"/>
      <w:sz w:val="24"/>
      <w:szCs w:val="24"/>
    </w:rPr>
  </w:style>
  <w:style w:type="paragraph" w:customStyle="1" w:styleId="Char">
    <w:name w:val="Char"/>
    <w:basedOn w:val="Normal"/>
    <w:rsid w:val="00314B82"/>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314B82"/>
    <w:rPr>
      <w:color w:val="0000FF"/>
      <w:u w:val="single"/>
    </w:rPr>
  </w:style>
  <w:style w:type="character" w:styleId="PageNumber">
    <w:name w:val="page number"/>
    <w:basedOn w:val="DefaultParagraphFont"/>
    <w:rsid w:val="00314B82"/>
  </w:style>
  <w:style w:type="paragraph" w:styleId="Footer">
    <w:name w:val="footer"/>
    <w:basedOn w:val="Normal"/>
    <w:link w:val="FooterChar"/>
    <w:rsid w:val="00314B82"/>
    <w:pPr>
      <w:tabs>
        <w:tab w:val="center" w:pos="4320"/>
        <w:tab w:val="right" w:pos="8640"/>
      </w:tabs>
    </w:pPr>
  </w:style>
  <w:style w:type="character" w:customStyle="1" w:styleId="FooterChar">
    <w:name w:val="Footer Char"/>
    <w:basedOn w:val="DefaultParagraphFont"/>
    <w:link w:val="Footer"/>
    <w:rsid w:val="00314B82"/>
    <w:rPr>
      <w:rFonts w:ascii="Times New Roman" w:eastAsia="Times New Roman" w:hAnsi="Times New Roman" w:cs="Times New Roman"/>
      <w:sz w:val="24"/>
      <w:szCs w:val="24"/>
    </w:rPr>
  </w:style>
  <w:style w:type="paragraph" w:styleId="NormalWeb">
    <w:name w:val="Normal (Web)"/>
    <w:basedOn w:val="Normal"/>
    <w:uiPriority w:val="99"/>
    <w:rsid w:val="00314B82"/>
    <w:pPr>
      <w:spacing w:before="120" w:after="216"/>
    </w:pPr>
  </w:style>
  <w:style w:type="character" w:customStyle="1" w:styleId="submitted1">
    <w:name w:val="submitted1"/>
    <w:basedOn w:val="DefaultParagraphFont"/>
    <w:rsid w:val="00314B82"/>
    <w:rPr>
      <w:color w:val="999999"/>
      <w:sz w:val="19"/>
      <w:szCs w:val="19"/>
    </w:rPr>
  </w:style>
  <w:style w:type="character" w:customStyle="1" w:styleId="taxonomy2">
    <w:name w:val="taxonomy2"/>
    <w:basedOn w:val="DefaultParagraphFont"/>
    <w:rsid w:val="00314B82"/>
    <w:rPr>
      <w:color w:val="999999"/>
      <w:sz w:val="19"/>
      <w:szCs w:val="19"/>
    </w:rPr>
  </w:style>
  <w:style w:type="character" w:customStyle="1" w:styleId="up-current-score2">
    <w:name w:val="up-current-score2"/>
    <w:basedOn w:val="DefaultParagraphFont"/>
    <w:rsid w:val="00314B82"/>
  </w:style>
  <w:style w:type="character" w:customStyle="1" w:styleId="down-current-score2">
    <w:name w:val="down-current-score2"/>
    <w:basedOn w:val="DefaultParagraphFont"/>
    <w:rsid w:val="00314B82"/>
  </w:style>
  <w:style w:type="character" w:styleId="Strong">
    <w:name w:val="Strong"/>
    <w:basedOn w:val="DefaultParagraphFont"/>
    <w:uiPriority w:val="22"/>
    <w:qFormat/>
    <w:rsid w:val="00314B82"/>
    <w:rPr>
      <w:b/>
      <w:bCs/>
    </w:rPr>
  </w:style>
  <w:style w:type="paragraph" w:customStyle="1" w:styleId="azurirano">
    <w:name w:val="azurirano"/>
    <w:basedOn w:val="Normal"/>
    <w:rsid w:val="00314B82"/>
    <w:pPr>
      <w:spacing w:before="225" w:after="150"/>
    </w:pPr>
    <w:rPr>
      <w:color w:val="A5A5A5"/>
      <w:sz w:val="17"/>
      <w:szCs w:val="17"/>
    </w:rPr>
  </w:style>
  <w:style w:type="character" w:customStyle="1" w:styleId="ppy-text">
    <w:name w:val="ppy-text"/>
    <w:basedOn w:val="DefaultParagraphFont"/>
    <w:rsid w:val="00314B82"/>
  </w:style>
  <w:style w:type="character" w:styleId="Emphasis">
    <w:name w:val="Emphasis"/>
    <w:basedOn w:val="DefaultParagraphFont"/>
    <w:uiPriority w:val="20"/>
    <w:qFormat/>
    <w:rsid w:val="00314B82"/>
    <w:rPr>
      <w:i/>
      <w:iCs/>
    </w:rPr>
  </w:style>
  <w:style w:type="character" w:customStyle="1" w:styleId="skypepnhprintcontainer">
    <w:name w:val="skype_pnh_print_container"/>
    <w:basedOn w:val="DefaultParagraphFont"/>
    <w:rsid w:val="00314B82"/>
  </w:style>
  <w:style w:type="character" w:customStyle="1" w:styleId="skypepnhcontainer">
    <w:name w:val="skype_pnh_container"/>
    <w:basedOn w:val="DefaultParagraphFont"/>
    <w:rsid w:val="00314B82"/>
  </w:style>
  <w:style w:type="character" w:customStyle="1" w:styleId="skypepnhmark">
    <w:name w:val="skype_pnh_mark"/>
    <w:basedOn w:val="DefaultParagraphFont"/>
    <w:rsid w:val="00314B82"/>
  </w:style>
  <w:style w:type="character" w:customStyle="1" w:styleId="skypepnhtextspan">
    <w:name w:val="skype_pnh_text_span"/>
    <w:basedOn w:val="DefaultParagraphFont"/>
    <w:rsid w:val="00314B82"/>
  </w:style>
  <w:style w:type="character" w:customStyle="1" w:styleId="skypepnhrightspan">
    <w:name w:val="skype_pnh_right_span"/>
    <w:basedOn w:val="DefaultParagraphFont"/>
    <w:rsid w:val="00314B82"/>
  </w:style>
  <w:style w:type="paragraph" w:customStyle="1" w:styleId="lead2">
    <w:name w:val="lead2"/>
    <w:basedOn w:val="Normal"/>
    <w:rsid w:val="00314B82"/>
    <w:pPr>
      <w:spacing w:after="300" w:line="336" w:lineRule="auto"/>
    </w:pPr>
    <w:rPr>
      <w:rFonts w:ascii="Verdana" w:hAnsi="Verdana"/>
      <w:b/>
      <w:bCs/>
      <w:color w:val="000000"/>
      <w:sz w:val="20"/>
      <w:szCs w:val="20"/>
    </w:rPr>
  </w:style>
  <w:style w:type="character" w:customStyle="1" w:styleId="author">
    <w:name w:val="author"/>
    <w:basedOn w:val="DefaultParagraphFont"/>
    <w:rsid w:val="00314B82"/>
  </w:style>
  <w:style w:type="paragraph" w:customStyle="1" w:styleId="aftertitle">
    <w:name w:val="after_title"/>
    <w:basedOn w:val="Normal"/>
    <w:rsid w:val="00314B82"/>
    <w:pPr>
      <w:spacing w:before="100" w:beforeAutospacing="1" w:after="100" w:afterAutospacing="1"/>
    </w:pPr>
  </w:style>
  <w:style w:type="character" w:customStyle="1" w:styleId="firstletter">
    <w:name w:val="firstletter"/>
    <w:basedOn w:val="DefaultParagraphFont"/>
    <w:rsid w:val="00314B82"/>
    <w:rPr>
      <w:rFonts w:ascii="Georgia" w:hAnsi="Georgia" w:hint="default"/>
      <w:b/>
      <w:bCs/>
      <w:vanish w:val="0"/>
      <w:webHidden w:val="0"/>
      <w:sz w:val="72"/>
      <w:szCs w:val="72"/>
      <w:specVanish w:val="0"/>
    </w:rPr>
  </w:style>
  <w:style w:type="character" w:customStyle="1" w:styleId="textsizelabel2">
    <w:name w:val="textsize_label2"/>
    <w:basedOn w:val="DefaultParagraphFont"/>
    <w:rsid w:val="00314B82"/>
    <w:rPr>
      <w:vanish w:val="0"/>
      <w:webHidden w:val="0"/>
      <w:specVanish w:val="0"/>
    </w:rPr>
  </w:style>
  <w:style w:type="paragraph" w:customStyle="1" w:styleId="articledate1">
    <w:name w:val="article_date1"/>
    <w:basedOn w:val="Normal"/>
    <w:rsid w:val="00314B82"/>
    <w:pPr>
      <w:spacing w:after="360" w:line="165" w:lineRule="atLeast"/>
    </w:pPr>
    <w:rPr>
      <w:color w:val="717070"/>
      <w:sz w:val="17"/>
      <w:szCs w:val="17"/>
    </w:rPr>
  </w:style>
  <w:style w:type="character" w:customStyle="1" w:styleId="newslocation2">
    <w:name w:val="newslocation2"/>
    <w:basedOn w:val="DefaultParagraphFont"/>
    <w:rsid w:val="00314B82"/>
    <w:rPr>
      <w:caps/>
    </w:rPr>
  </w:style>
  <w:style w:type="paragraph" w:customStyle="1" w:styleId="uptitle5">
    <w:name w:val="uptitle5"/>
    <w:basedOn w:val="Normal"/>
    <w:rsid w:val="00314B82"/>
    <w:pPr>
      <w:spacing w:after="150" w:line="336" w:lineRule="auto"/>
    </w:pPr>
    <w:rPr>
      <w:rFonts w:ascii="Verdana" w:hAnsi="Verdana"/>
      <w:color w:val="9C8A54"/>
      <w:sz w:val="20"/>
      <w:szCs w:val="20"/>
    </w:rPr>
  </w:style>
  <w:style w:type="paragraph" w:styleId="BalloonText">
    <w:name w:val="Balloon Text"/>
    <w:basedOn w:val="Normal"/>
    <w:link w:val="BalloonTextChar"/>
    <w:uiPriority w:val="99"/>
    <w:semiHidden/>
    <w:unhideWhenUsed/>
    <w:rsid w:val="00314B82"/>
    <w:rPr>
      <w:rFonts w:ascii="Tahoma" w:hAnsi="Tahoma" w:cs="Tahoma"/>
      <w:sz w:val="16"/>
      <w:szCs w:val="16"/>
    </w:rPr>
  </w:style>
  <w:style w:type="character" w:customStyle="1" w:styleId="BalloonTextChar">
    <w:name w:val="Balloon Text Char"/>
    <w:basedOn w:val="DefaultParagraphFont"/>
    <w:link w:val="BalloonText"/>
    <w:uiPriority w:val="99"/>
    <w:semiHidden/>
    <w:rsid w:val="00314B82"/>
    <w:rPr>
      <w:rFonts w:ascii="Tahoma" w:eastAsia="Times New Roman" w:hAnsi="Tahoma" w:cs="Tahoma"/>
      <w:sz w:val="16"/>
      <w:szCs w:val="16"/>
    </w:rPr>
  </w:style>
  <w:style w:type="character" w:customStyle="1" w:styleId="submitted">
    <w:name w:val="submitted"/>
    <w:basedOn w:val="DefaultParagraphFont"/>
    <w:rsid w:val="00314B82"/>
  </w:style>
  <w:style w:type="character" w:customStyle="1" w:styleId="taxonomy">
    <w:name w:val="taxonomy"/>
    <w:basedOn w:val="DefaultParagraphFont"/>
    <w:rsid w:val="00314B82"/>
  </w:style>
  <w:style w:type="paragraph" w:customStyle="1" w:styleId="datum13">
    <w:name w:val="datum13"/>
    <w:basedOn w:val="Normal"/>
    <w:rsid w:val="00314B82"/>
    <w:pPr>
      <w:spacing w:before="150" w:after="150"/>
    </w:pPr>
    <w:rPr>
      <w:b/>
      <w:bCs/>
      <w:color w:val="000000"/>
      <w:sz w:val="18"/>
      <w:szCs w:val="18"/>
    </w:rPr>
  </w:style>
  <w:style w:type="character" w:customStyle="1" w:styleId="in-widget">
    <w:name w:val="in-widget"/>
    <w:basedOn w:val="DefaultParagraphFont"/>
    <w:rsid w:val="00314B82"/>
  </w:style>
  <w:style w:type="paragraph" w:customStyle="1" w:styleId="singlenewsauthor">
    <w:name w:val="singlenewsauthor"/>
    <w:basedOn w:val="Normal"/>
    <w:rsid w:val="00314B82"/>
    <w:pPr>
      <w:spacing w:before="100" w:beforeAutospacing="1" w:after="100" w:afterAutospacing="1"/>
    </w:pPr>
  </w:style>
  <w:style w:type="character" w:customStyle="1" w:styleId="date">
    <w:name w:val="date"/>
    <w:basedOn w:val="DefaultParagraphFont"/>
    <w:rsid w:val="00314B82"/>
  </w:style>
  <w:style w:type="paragraph" w:customStyle="1" w:styleId="lid">
    <w:name w:val="lid"/>
    <w:basedOn w:val="Normal"/>
    <w:rsid w:val="00314B82"/>
    <w:pPr>
      <w:spacing w:before="100" w:beforeAutospacing="1" w:after="100" w:afterAutospacing="1"/>
    </w:pPr>
  </w:style>
  <w:style w:type="paragraph" w:customStyle="1" w:styleId="mainimagesignature">
    <w:name w:val="mainimagesignature"/>
    <w:basedOn w:val="Normal"/>
    <w:rsid w:val="00314B82"/>
    <w:pPr>
      <w:spacing w:before="100" w:beforeAutospacing="1" w:after="100" w:afterAutospacing="1"/>
    </w:pPr>
  </w:style>
  <w:style w:type="character" w:styleId="PlaceholderText">
    <w:name w:val="Placeholder Text"/>
    <w:basedOn w:val="DefaultParagraphFont"/>
    <w:uiPriority w:val="99"/>
    <w:semiHidden/>
    <w:rsid w:val="00314B82"/>
    <w:rPr>
      <w:color w:val="808080"/>
    </w:rPr>
  </w:style>
  <w:style w:type="character" w:customStyle="1" w:styleId="up-current-score">
    <w:name w:val="up-current-score"/>
    <w:basedOn w:val="DefaultParagraphFont"/>
    <w:rsid w:val="00314B82"/>
  </w:style>
  <w:style w:type="character" w:customStyle="1" w:styleId="down-current-score">
    <w:name w:val="down-current-score"/>
    <w:basedOn w:val="DefaultParagraphFont"/>
    <w:rsid w:val="00314B82"/>
  </w:style>
  <w:style w:type="character" w:customStyle="1" w:styleId="small1">
    <w:name w:val="small1"/>
    <w:basedOn w:val="DefaultParagraphFont"/>
    <w:rsid w:val="00314B82"/>
    <w:rPr>
      <w:sz w:val="15"/>
      <w:szCs w:val="15"/>
    </w:rPr>
  </w:style>
  <w:style w:type="paragraph" w:styleId="z-TopofForm">
    <w:name w:val="HTML Top of Form"/>
    <w:basedOn w:val="Normal"/>
    <w:next w:val="Normal"/>
    <w:link w:val="z-TopofFormChar"/>
    <w:hidden/>
    <w:uiPriority w:val="99"/>
    <w:semiHidden/>
    <w:unhideWhenUsed/>
    <w:rsid w:val="00314B82"/>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314B82"/>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314B82"/>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14B82"/>
    <w:rPr>
      <w:rFonts w:ascii="Arial" w:eastAsia="Times New Roman" w:hAnsi="Arial" w:cs="Arial"/>
      <w:vanish/>
      <w:sz w:val="16"/>
      <w:szCs w:val="16"/>
    </w:rPr>
  </w:style>
  <w:style w:type="character" w:customStyle="1" w:styleId="updatedate">
    <w:name w:val="updatedate"/>
    <w:basedOn w:val="DefaultParagraphFont"/>
    <w:rsid w:val="00314B82"/>
  </w:style>
  <w:style w:type="character" w:customStyle="1" w:styleId="createdate3">
    <w:name w:val="createdate3"/>
    <w:basedOn w:val="DefaultParagraphFont"/>
    <w:rsid w:val="00314B82"/>
    <w:rPr>
      <w:rFonts w:ascii="Arial" w:hAnsi="Arial" w:cs="Arial" w:hint="default"/>
      <w:b/>
      <w:bCs/>
      <w:color w:val="666666"/>
      <w:sz w:val="18"/>
      <w:szCs w:val="18"/>
    </w:rPr>
  </w:style>
  <w:style w:type="character" w:customStyle="1" w:styleId="createdate21">
    <w:name w:val="createdate21"/>
    <w:basedOn w:val="DefaultParagraphFont"/>
    <w:rsid w:val="00314B82"/>
    <w:rPr>
      <w:rFonts w:ascii="Arial" w:hAnsi="Arial" w:cs="Arial" w:hint="default"/>
      <w:b w:val="0"/>
      <w:bCs w:val="0"/>
      <w:sz w:val="18"/>
      <w:szCs w:val="18"/>
    </w:rPr>
  </w:style>
  <w:style w:type="character" w:customStyle="1" w:styleId="createdby2">
    <w:name w:val="createdby2"/>
    <w:basedOn w:val="DefaultParagraphFont"/>
    <w:rsid w:val="00314B82"/>
    <w:rPr>
      <w:rFonts w:ascii="Arial" w:hAnsi="Arial" w:cs="Arial" w:hint="default"/>
      <w:b w:val="0"/>
      <w:bCs w:val="0"/>
      <w:color w:val="EE5757"/>
      <w:sz w:val="18"/>
      <w:szCs w:val="18"/>
    </w:rPr>
  </w:style>
  <w:style w:type="paragraph" w:styleId="Header">
    <w:name w:val="header"/>
    <w:basedOn w:val="Normal"/>
    <w:link w:val="HeaderChar"/>
    <w:uiPriority w:val="99"/>
    <w:semiHidden/>
    <w:unhideWhenUsed/>
    <w:rsid w:val="00314B82"/>
    <w:pPr>
      <w:tabs>
        <w:tab w:val="center" w:pos="4703"/>
        <w:tab w:val="right" w:pos="9406"/>
      </w:tabs>
    </w:pPr>
  </w:style>
  <w:style w:type="character" w:customStyle="1" w:styleId="HeaderChar">
    <w:name w:val="Header Char"/>
    <w:basedOn w:val="DefaultParagraphFont"/>
    <w:link w:val="Header"/>
    <w:uiPriority w:val="99"/>
    <w:semiHidden/>
    <w:rsid w:val="00314B82"/>
    <w:rPr>
      <w:rFonts w:ascii="Times New Roman" w:eastAsia="Times New Roman" w:hAnsi="Times New Roman" w:cs="Times New Roman"/>
      <w:sz w:val="24"/>
      <w:szCs w:val="24"/>
    </w:rPr>
  </w:style>
  <w:style w:type="character" w:customStyle="1" w:styleId="subtext21">
    <w:name w:val="subtext21"/>
    <w:basedOn w:val="DefaultParagraphFont"/>
    <w:rsid w:val="00314B82"/>
    <w:rPr>
      <w:color w:val="999999"/>
      <w:sz w:val="17"/>
      <w:szCs w:val="17"/>
    </w:rPr>
  </w:style>
  <w:style w:type="character" w:customStyle="1" w:styleId="overflow-hidden">
    <w:name w:val="overflow-hidden"/>
    <w:basedOn w:val="DefaultParagraphFont"/>
    <w:rsid w:val="00314B82"/>
  </w:style>
  <w:style w:type="character" w:customStyle="1" w:styleId="metadata-icons">
    <w:name w:val="metadata-icons"/>
    <w:basedOn w:val="DefaultParagraphFont"/>
    <w:rsid w:val="00314B82"/>
  </w:style>
  <w:style w:type="paragraph" w:customStyle="1" w:styleId="lead">
    <w:name w:val="lead"/>
    <w:basedOn w:val="Normal"/>
    <w:rsid w:val="00314B82"/>
    <w:pPr>
      <w:spacing w:before="100" w:beforeAutospacing="1" w:after="100" w:afterAutospacing="1"/>
    </w:pPr>
  </w:style>
  <w:style w:type="paragraph" w:customStyle="1" w:styleId="uptitle">
    <w:name w:val="uptitle"/>
    <w:basedOn w:val="Normal"/>
    <w:rsid w:val="00314B82"/>
    <w:pPr>
      <w:spacing w:before="100" w:beforeAutospacing="1" w:after="100" w:afterAutospacing="1"/>
    </w:pPr>
  </w:style>
  <w:style w:type="character" w:customStyle="1" w:styleId="tbold">
    <w:name w:val="tbold"/>
    <w:basedOn w:val="DefaultParagraphFont"/>
    <w:rsid w:val="00314B82"/>
  </w:style>
  <w:style w:type="character" w:customStyle="1" w:styleId="field-content1">
    <w:name w:val="field-content1"/>
    <w:basedOn w:val="DefaultParagraphFont"/>
    <w:rsid w:val="00314B82"/>
  </w:style>
  <w:style w:type="character" w:customStyle="1" w:styleId="taxrubrika4">
    <w:name w:val="tax_rubrika4"/>
    <w:basedOn w:val="DefaultParagraphFont"/>
    <w:rsid w:val="00314B82"/>
  </w:style>
  <w:style w:type="character" w:customStyle="1" w:styleId="taxpodrubrika4">
    <w:name w:val="tax_podrubrika4"/>
    <w:basedOn w:val="DefaultParagraphFont"/>
    <w:rsid w:val="00314B82"/>
  </w:style>
  <w:style w:type="character" w:customStyle="1" w:styleId="tip">
    <w:name w:val="tip"/>
    <w:basedOn w:val="DefaultParagraphFont"/>
    <w:rsid w:val="00314B82"/>
  </w:style>
  <w:style w:type="character" w:customStyle="1" w:styleId="datum">
    <w:name w:val="datum"/>
    <w:basedOn w:val="DefaultParagraphFont"/>
    <w:rsid w:val="00314B82"/>
  </w:style>
  <w:style w:type="character" w:customStyle="1" w:styleId="newschangedetail">
    <w:name w:val="newschangedetail"/>
    <w:basedOn w:val="DefaultParagraphFont"/>
    <w:rsid w:val="00314B82"/>
  </w:style>
  <w:style w:type="paragraph" w:customStyle="1" w:styleId="Caption1">
    <w:name w:val="Caption1"/>
    <w:basedOn w:val="Normal"/>
    <w:rsid w:val="00314B82"/>
    <w:pPr>
      <w:spacing w:before="100" w:beforeAutospacing="1" w:after="100" w:afterAutospacing="1"/>
    </w:pPr>
  </w:style>
  <w:style w:type="character" w:customStyle="1" w:styleId="article-info1">
    <w:name w:val="article-info1"/>
    <w:basedOn w:val="DefaultParagraphFont"/>
    <w:rsid w:val="00314B82"/>
    <w:rPr>
      <w:caps/>
      <w:sz w:val="15"/>
      <w:szCs w:val="15"/>
    </w:rPr>
  </w:style>
  <w:style w:type="character" w:customStyle="1" w:styleId="article-info2">
    <w:name w:val="article-info2"/>
    <w:basedOn w:val="DefaultParagraphFont"/>
    <w:rsid w:val="00314B82"/>
    <w:rPr>
      <w:caps/>
      <w:sz w:val="15"/>
      <w:szCs w:val="15"/>
    </w:rPr>
  </w:style>
  <w:style w:type="paragraph" w:customStyle="1" w:styleId="sms1">
    <w:name w:val="sms1"/>
    <w:basedOn w:val="Normal"/>
    <w:rsid w:val="00314B82"/>
    <w:pPr>
      <w:spacing w:after="150" w:line="384" w:lineRule="atLeast"/>
    </w:pPr>
    <w:rPr>
      <w:b/>
      <w:bCs/>
      <w:sz w:val="21"/>
      <w:szCs w:val="21"/>
    </w:rPr>
  </w:style>
  <w:style w:type="paragraph" w:styleId="ListParagraph">
    <w:name w:val="List Paragraph"/>
    <w:basedOn w:val="Normal"/>
    <w:uiPriority w:val="34"/>
    <w:qFormat/>
    <w:rsid w:val="00314B82"/>
    <w:pPr>
      <w:spacing w:after="200" w:line="276" w:lineRule="auto"/>
      <w:ind w:left="720"/>
      <w:contextualSpacing/>
    </w:pPr>
    <w:rPr>
      <w:rFonts w:ascii="Calibri" w:eastAsia="Calibri" w:hAnsi="Calibri"/>
      <w:sz w:val="22"/>
      <w:szCs w:val="22"/>
    </w:rPr>
  </w:style>
  <w:style w:type="character" w:customStyle="1" w:styleId="vabottom">
    <w:name w:val="va_bottom"/>
    <w:basedOn w:val="DefaultParagraphFont"/>
    <w:rsid w:val="00314B82"/>
  </w:style>
  <w:style w:type="character" w:customStyle="1" w:styleId="z-TopofFormChar1">
    <w:name w:val="z-Top of Form Char1"/>
    <w:basedOn w:val="DefaultParagraphFont"/>
    <w:uiPriority w:val="99"/>
    <w:semiHidden/>
    <w:rsid w:val="00314B82"/>
    <w:rPr>
      <w:rFonts w:ascii="Arial" w:eastAsia="Times New Roman" w:hAnsi="Arial" w:cs="Arial"/>
      <w:vanish/>
      <w:sz w:val="16"/>
      <w:szCs w:val="16"/>
    </w:rPr>
  </w:style>
  <w:style w:type="character" w:customStyle="1" w:styleId="z-BottomofFormChar1">
    <w:name w:val="z-Bottom of Form Char1"/>
    <w:basedOn w:val="DefaultParagraphFont"/>
    <w:uiPriority w:val="99"/>
    <w:semiHidden/>
    <w:rsid w:val="00314B82"/>
    <w:rPr>
      <w:rFonts w:ascii="Arial" w:eastAsia="Times New Roman" w:hAnsi="Arial" w:cs="Arial"/>
      <w:vanish/>
      <w:sz w:val="16"/>
      <w:szCs w:val="16"/>
    </w:rPr>
  </w:style>
  <w:style w:type="character" w:customStyle="1" w:styleId="HeaderChar1">
    <w:name w:val="Header Char1"/>
    <w:basedOn w:val="DefaultParagraphFont"/>
    <w:uiPriority w:val="99"/>
    <w:semiHidden/>
    <w:rsid w:val="00314B82"/>
    <w:rPr>
      <w:rFonts w:ascii="Times New Roman" w:eastAsia="Times New Roman" w:hAnsi="Times New Roman" w:cs="Times New Roman"/>
      <w:sz w:val="24"/>
      <w:szCs w:val="24"/>
    </w:rPr>
  </w:style>
  <w:style w:type="paragraph" w:customStyle="1" w:styleId="small-headline1">
    <w:name w:val="small-headline1"/>
    <w:basedOn w:val="Normal"/>
    <w:rsid w:val="00314B82"/>
    <w:pPr>
      <w:spacing w:after="150"/>
    </w:pPr>
    <w:rPr>
      <w:b/>
      <w:bCs/>
    </w:rPr>
  </w:style>
  <w:style w:type="character" w:customStyle="1" w:styleId="view-poslednje-azuriranje3">
    <w:name w:val="view-poslednje-azuriranje3"/>
    <w:basedOn w:val="DefaultParagraphFont"/>
    <w:rsid w:val="00314B82"/>
    <w:rPr>
      <w:b w:val="0"/>
      <w:bCs w:val="0"/>
      <w:vanish w:val="0"/>
      <w:webHidden w:val="0"/>
      <w:color w:val="9A9A9A"/>
      <w:sz w:val="15"/>
      <w:szCs w:val="15"/>
      <w:specVanish w:val="0"/>
    </w:rPr>
  </w:style>
  <w:style w:type="character" w:customStyle="1" w:styleId="view-neki-linkovi3">
    <w:name w:val="view-neki-linkovi3"/>
    <w:basedOn w:val="DefaultParagraphFont"/>
    <w:rsid w:val="00314B82"/>
    <w:rPr>
      <w:vanish w:val="0"/>
      <w:webHidden w:val="0"/>
      <w:color w:val="054E69"/>
      <w:sz w:val="18"/>
      <w:szCs w:val="18"/>
      <w:specVanish w:val="0"/>
    </w:rPr>
  </w:style>
</w:styles>
</file>

<file path=word/webSettings.xml><?xml version="1.0" encoding="utf-8"?>
<w:webSettings xmlns:r="http://schemas.openxmlformats.org/officeDocument/2006/relationships" xmlns:w="http://schemas.openxmlformats.org/wordprocessingml/2006/main">
  <w:divs>
    <w:div w:id="25447705">
      <w:bodyDiv w:val="1"/>
      <w:marLeft w:val="0"/>
      <w:marRight w:val="0"/>
      <w:marTop w:val="0"/>
      <w:marBottom w:val="0"/>
      <w:divBdr>
        <w:top w:val="none" w:sz="0" w:space="0" w:color="auto"/>
        <w:left w:val="none" w:sz="0" w:space="0" w:color="auto"/>
        <w:bottom w:val="none" w:sz="0" w:space="0" w:color="auto"/>
        <w:right w:val="none" w:sz="0" w:space="0" w:color="auto"/>
      </w:divBdr>
      <w:divsChild>
        <w:div w:id="499009868">
          <w:marLeft w:val="0"/>
          <w:marRight w:val="0"/>
          <w:marTop w:val="0"/>
          <w:marBottom w:val="0"/>
          <w:divBdr>
            <w:top w:val="none" w:sz="0" w:space="0" w:color="auto"/>
            <w:left w:val="none" w:sz="0" w:space="0" w:color="auto"/>
            <w:bottom w:val="none" w:sz="0" w:space="0" w:color="auto"/>
            <w:right w:val="none" w:sz="0" w:space="0" w:color="auto"/>
          </w:divBdr>
          <w:divsChild>
            <w:div w:id="1885680718">
              <w:marLeft w:val="0"/>
              <w:marRight w:val="0"/>
              <w:marTop w:val="0"/>
              <w:marBottom w:val="0"/>
              <w:divBdr>
                <w:top w:val="none" w:sz="0" w:space="0" w:color="auto"/>
                <w:left w:val="none" w:sz="0" w:space="0" w:color="auto"/>
                <w:bottom w:val="none" w:sz="0" w:space="0" w:color="auto"/>
                <w:right w:val="none" w:sz="0" w:space="0" w:color="auto"/>
              </w:divBdr>
              <w:divsChild>
                <w:div w:id="584339671">
                  <w:marLeft w:val="0"/>
                  <w:marRight w:val="0"/>
                  <w:marTop w:val="0"/>
                  <w:marBottom w:val="0"/>
                  <w:divBdr>
                    <w:top w:val="none" w:sz="0" w:space="0" w:color="auto"/>
                    <w:left w:val="none" w:sz="0" w:space="0" w:color="auto"/>
                    <w:bottom w:val="none" w:sz="0" w:space="0" w:color="auto"/>
                    <w:right w:val="none" w:sz="0" w:space="0" w:color="auto"/>
                  </w:divBdr>
                  <w:divsChild>
                    <w:div w:id="1783845051">
                      <w:marLeft w:val="0"/>
                      <w:marRight w:val="0"/>
                      <w:marTop w:val="0"/>
                      <w:marBottom w:val="0"/>
                      <w:divBdr>
                        <w:top w:val="none" w:sz="0" w:space="0" w:color="auto"/>
                        <w:left w:val="none" w:sz="0" w:space="0" w:color="auto"/>
                        <w:bottom w:val="none" w:sz="0" w:space="0" w:color="auto"/>
                        <w:right w:val="none" w:sz="0" w:space="0" w:color="auto"/>
                      </w:divBdr>
                      <w:divsChild>
                        <w:div w:id="1018502841">
                          <w:marLeft w:val="0"/>
                          <w:marRight w:val="0"/>
                          <w:marTop w:val="0"/>
                          <w:marBottom w:val="0"/>
                          <w:divBdr>
                            <w:top w:val="none" w:sz="0" w:space="0" w:color="auto"/>
                            <w:left w:val="none" w:sz="0" w:space="0" w:color="auto"/>
                            <w:bottom w:val="none" w:sz="0" w:space="0" w:color="auto"/>
                            <w:right w:val="none" w:sz="0" w:space="0" w:color="auto"/>
                          </w:divBdr>
                          <w:divsChild>
                            <w:div w:id="863329632">
                              <w:marLeft w:val="0"/>
                              <w:marRight w:val="0"/>
                              <w:marTop w:val="0"/>
                              <w:marBottom w:val="0"/>
                              <w:divBdr>
                                <w:top w:val="none" w:sz="0" w:space="0" w:color="auto"/>
                                <w:left w:val="none" w:sz="0" w:space="0" w:color="auto"/>
                                <w:bottom w:val="none" w:sz="0" w:space="0" w:color="auto"/>
                                <w:right w:val="none" w:sz="0" w:space="0" w:color="auto"/>
                              </w:divBdr>
                              <w:divsChild>
                                <w:div w:id="1688873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731346">
                          <w:marLeft w:val="0"/>
                          <w:marRight w:val="0"/>
                          <w:marTop w:val="0"/>
                          <w:marBottom w:val="0"/>
                          <w:divBdr>
                            <w:top w:val="none" w:sz="0" w:space="0" w:color="auto"/>
                            <w:left w:val="none" w:sz="0" w:space="0" w:color="auto"/>
                            <w:bottom w:val="none" w:sz="0" w:space="0" w:color="auto"/>
                            <w:right w:val="none" w:sz="0" w:space="0" w:color="auto"/>
                          </w:divBdr>
                          <w:divsChild>
                            <w:div w:id="33046980">
                              <w:marLeft w:val="0"/>
                              <w:marRight w:val="0"/>
                              <w:marTop w:val="0"/>
                              <w:marBottom w:val="0"/>
                              <w:divBdr>
                                <w:top w:val="none" w:sz="0" w:space="0" w:color="auto"/>
                                <w:left w:val="none" w:sz="0" w:space="0" w:color="auto"/>
                                <w:bottom w:val="none" w:sz="0" w:space="0" w:color="auto"/>
                                <w:right w:val="none" w:sz="0" w:space="0" w:color="auto"/>
                              </w:divBdr>
                              <w:divsChild>
                                <w:div w:id="1702900526">
                                  <w:marLeft w:val="0"/>
                                  <w:marRight w:val="0"/>
                                  <w:marTop w:val="0"/>
                                  <w:marBottom w:val="0"/>
                                  <w:divBdr>
                                    <w:top w:val="none" w:sz="0" w:space="0" w:color="auto"/>
                                    <w:left w:val="none" w:sz="0" w:space="0" w:color="auto"/>
                                    <w:bottom w:val="none" w:sz="0" w:space="0" w:color="auto"/>
                                    <w:right w:val="none" w:sz="0" w:space="0" w:color="auto"/>
                                  </w:divBdr>
                                  <w:divsChild>
                                    <w:div w:id="820662537">
                                      <w:marLeft w:val="0"/>
                                      <w:marRight w:val="0"/>
                                      <w:marTop w:val="0"/>
                                      <w:marBottom w:val="0"/>
                                      <w:divBdr>
                                        <w:top w:val="none" w:sz="0" w:space="0" w:color="auto"/>
                                        <w:left w:val="none" w:sz="0" w:space="0" w:color="auto"/>
                                        <w:bottom w:val="none" w:sz="0" w:space="0" w:color="auto"/>
                                        <w:right w:val="none" w:sz="0" w:space="0" w:color="auto"/>
                                      </w:divBdr>
                                      <w:divsChild>
                                        <w:div w:id="806514096">
                                          <w:marLeft w:val="0"/>
                                          <w:marRight w:val="0"/>
                                          <w:marTop w:val="0"/>
                                          <w:marBottom w:val="0"/>
                                          <w:divBdr>
                                            <w:top w:val="none" w:sz="0" w:space="0" w:color="auto"/>
                                            <w:left w:val="none" w:sz="0" w:space="0" w:color="auto"/>
                                            <w:bottom w:val="none" w:sz="0" w:space="0" w:color="auto"/>
                                            <w:right w:val="none" w:sz="0" w:space="0" w:color="auto"/>
                                          </w:divBdr>
                                          <w:divsChild>
                                            <w:div w:id="1171020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198665">
      <w:bodyDiv w:val="1"/>
      <w:marLeft w:val="0"/>
      <w:marRight w:val="0"/>
      <w:marTop w:val="0"/>
      <w:marBottom w:val="0"/>
      <w:divBdr>
        <w:top w:val="none" w:sz="0" w:space="0" w:color="auto"/>
        <w:left w:val="none" w:sz="0" w:space="0" w:color="auto"/>
        <w:bottom w:val="none" w:sz="0" w:space="0" w:color="auto"/>
        <w:right w:val="none" w:sz="0" w:space="0" w:color="auto"/>
      </w:divBdr>
      <w:divsChild>
        <w:div w:id="1361317212">
          <w:marLeft w:val="0"/>
          <w:marRight w:val="0"/>
          <w:marTop w:val="0"/>
          <w:marBottom w:val="0"/>
          <w:divBdr>
            <w:top w:val="none" w:sz="0" w:space="0" w:color="auto"/>
            <w:left w:val="none" w:sz="0" w:space="0" w:color="auto"/>
            <w:bottom w:val="none" w:sz="0" w:space="0" w:color="auto"/>
            <w:right w:val="none" w:sz="0" w:space="0" w:color="auto"/>
          </w:divBdr>
          <w:divsChild>
            <w:div w:id="1901207957">
              <w:marLeft w:val="0"/>
              <w:marRight w:val="0"/>
              <w:marTop w:val="0"/>
              <w:marBottom w:val="0"/>
              <w:divBdr>
                <w:top w:val="none" w:sz="0" w:space="0" w:color="auto"/>
                <w:left w:val="none" w:sz="0" w:space="0" w:color="auto"/>
                <w:bottom w:val="none" w:sz="0" w:space="0" w:color="auto"/>
                <w:right w:val="none" w:sz="0" w:space="0" w:color="auto"/>
              </w:divBdr>
              <w:divsChild>
                <w:div w:id="413670648">
                  <w:marLeft w:val="0"/>
                  <w:marRight w:val="0"/>
                  <w:marTop w:val="0"/>
                  <w:marBottom w:val="0"/>
                  <w:divBdr>
                    <w:top w:val="none" w:sz="0" w:space="0" w:color="auto"/>
                    <w:left w:val="none" w:sz="0" w:space="0" w:color="auto"/>
                    <w:bottom w:val="none" w:sz="0" w:space="0" w:color="auto"/>
                    <w:right w:val="none" w:sz="0" w:space="0" w:color="auto"/>
                  </w:divBdr>
                  <w:divsChild>
                    <w:div w:id="1576209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91623">
      <w:bodyDiv w:val="1"/>
      <w:marLeft w:val="0"/>
      <w:marRight w:val="0"/>
      <w:marTop w:val="0"/>
      <w:marBottom w:val="0"/>
      <w:divBdr>
        <w:top w:val="none" w:sz="0" w:space="0" w:color="auto"/>
        <w:left w:val="none" w:sz="0" w:space="0" w:color="auto"/>
        <w:bottom w:val="none" w:sz="0" w:space="0" w:color="auto"/>
        <w:right w:val="none" w:sz="0" w:space="0" w:color="auto"/>
      </w:divBdr>
      <w:divsChild>
        <w:div w:id="1878663537">
          <w:marLeft w:val="0"/>
          <w:marRight w:val="0"/>
          <w:marTop w:val="0"/>
          <w:marBottom w:val="0"/>
          <w:divBdr>
            <w:top w:val="none" w:sz="0" w:space="0" w:color="auto"/>
            <w:left w:val="none" w:sz="0" w:space="0" w:color="auto"/>
            <w:bottom w:val="none" w:sz="0" w:space="0" w:color="auto"/>
            <w:right w:val="none" w:sz="0" w:space="0" w:color="auto"/>
          </w:divBdr>
          <w:divsChild>
            <w:div w:id="1234319400">
              <w:marLeft w:val="0"/>
              <w:marRight w:val="0"/>
              <w:marTop w:val="0"/>
              <w:marBottom w:val="0"/>
              <w:divBdr>
                <w:top w:val="none" w:sz="0" w:space="0" w:color="auto"/>
                <w:left w:val="none" w:sz="0" w:space="0" w:color="auto"/>
                <w:bottom w:val="none" w:sz="0" w:space="0" w:color="auto"/>
                <w:right w:val="none" w:sz="0" w:space="0" w:color="auto"/>
              </w:divBdr>
              <w:divsChild>
                <w:div w:id="614217370">
                  <w:marLeft w:val="0"/>
                  <w:marRight w:val="0"/>
                  <w:marTop w:val="120"/>
                  <w:marBottom w:val="0"/>
                  <w:divBdr>
                    <w:top w:val="none" w:sz="0" w:space="0" w:color="auto"/>
                    <w:left w:val="none" w:sz="0" w:space="0" w:color="auto"/>
                    <w:bottom w:val="none" w:sz="0" w:space="0" w:color="auto"/>
                    <w:right w:val="none" w:sz="0" w:space="0" w:color="auto"/>
                  </w:divBdr>
                  <w:divsChild>
                    <w:div w:id="1206023998">
                      <w:marLeft w:val="150"/>
                      <w:marRight w:val="150"/>
                      <w:marTop w:val="0"/>
                      <w:marBottom w:val="0"/>
                      <w:divBdr>
                        <w:top w:val="none" w:sz="0" w:space="0" w:color="auto"/>
                        <w:left w:val="none" w:sz="0" w:space="0" w:color="auto"/>
                        <w:bottom w:val="none" w:sz="0" w:space="0" w:color="auto"/>
                        <w:right w:val="none" w:sz="0" w:space="0" w:color="auto"/>
                      </w:divBdr>
                      <w:divsChild>
                        <w:div w:id="972055140">
                          <w:marLeft w:val="0"/>
                          <w:marRight w:val="0"/>
                          <w:marTop w:val="0"/>
                          <w:marBottom w:val="0"/>
                          <w:divBdr>
                            <w:top w:val="none" w:sz="0" w:space="0" w:color="auto"/>
                            <w:left w:val="none" w:sz="0" w:space="0" w:color="auto"/>
                            <w:bottom w:val="none" w:sz="0" w:space="0" w:color="auto"/>
                            <w:right w:val="none" w:sz="0" w:space="0" w:color="auto"/>
                          </w:divBdr>
                          <w:divsChild>
                            <w:div w:id="317001737">
                              <w:marLeft w:val="0"/>
                              <w:marRight w:val="0"/>
                              <w:marTop w:val="0"/>
                              <w:marBottom w:val="225"/>
                              <w:divBdr>
                                <w:top w:val="none" w:sz="0" w:space="0" w:color="auto"/>
                                <w:left w:val="none" w:sz="0" w:space="0" w:color="auto"/>
                                <w:bottom w:val="none" w:sz="0" w:space="0" w:color="auto"/>
                                <w:right w:val="none" w:sz="0" w:space="0" w:color="auto"/>
                              </w:divBdr>
                              <w:divsChild>
                                <w:div w:id="965084274">
                                  <w:marLeft w:val="0"/>
                                  <w:marRight w:val="0"/>
                                  <w:marTop w:val="0"/>
                                  <w:marBottom w:val="0"/>
                                  <w:divBdr>
                                    <w:top w:val="none" w:sz="0" w:space="0" w:color="auto"/>
                                    <w:left w:val="none" w:sz="0" w:space="0" w:color="auto"/>
                                    <w:bottom w:val="none" w:sz="0" w:space="0" w:color="auto"/>
                                    <w:right w:val="none" w:sz="0" w:space="0" w:color="auto"/>
                                  </w:divBdr>
                                  <w:divsChild>
                                    <w:div w:id="1179656309">
                                      <w:marLeft w:val="0"/>
                                      <w:marRight w:val="0"/>
                                      <w:marTop w:val="0"/>
                                      <w:marBottom w:val="0"/>
                                      <w:divBdr>
                                        <w:top w:val="none" w:sz="0" w:space="0" w:color="auto"/>
                                        <w:left w:val="none" w:sz="0" w:space="0" w:color="auto"/>
                                        <w:bottom w:val="none" w:sz="0" w:space="0" w:color="auto"/>
                                        <w:right w:val="none" w:sz="0" w:space="0" w:color="auto"/>
                                      </w:divBdr>
                                      <w:divsChild>
                                        <w:div w:id="2115972815">
                                          <w:marLeft w:val="0"/>
                                          <w:marRight w:val="0"/>
                                          <w:marTop w:val="0"/>
                                          <w:marBottom w:val="0"/>
                                          <w:divBdr>
                                            <w:top w:val="none" w:sz="0" w:space="0" w:color="auto"/>
                                            <w:left w:val="none" w:sz="0" w:space="0" w:color="auto"/>
                                            <w:bottom w:val="none" w:sz="0" w:space="0" w:color="auto"/>
                                            <w:right w:val="none" w:sz="0" w:space="0" w:color="auto"/>
                                          </w:divBdr>
                                          <w:divsChild>
                                            <w:div w:id="1549608397">
                                              <w:marLeft w:val="0"/>
                                              <w:marRight w:val="0"/>
                                              <w:marTop w:val="0"/>
                                              <w:marBottom w:val="0"/>
                                              <w:divBdr>
                                                <w:top w:val="none" w:sz="0" w:space="0" w:color="auto"/>
                                                <w:left w:val="none" w:sz="0" w:space="0" w:color="auto"/>
                                                <w:bottom w:val="none" w:sz="0" w:space="0" w:color="auto"/>
                                                <w:right w:val="none" w:sz="0" w:space="0" w:color="auto"/>
                                              </w:divBdr>
                                              <w:divsChild>
                                                <w:div w:id="329649625">
                                                  <w:marLeft w:val="0"/>
                                                  <w:marRight w:val="0"/>
                                                  <w:marTop w:val="0"/>
                                                  <w:marBottom w:val="0"/>
                                                  <w:divBdr>
                                                    <w:top w:val="none" w:sz="0" w:space="0" w:color="auto"/>
                                                    <w:left w:val="none" w:sz="0" w:space="0" w:color="auto"/>
                                                    <w:bottom w:val="none" w:sz="0" w:space="0" w:color="auto"/>
                                                    <w:right w:val="none" w:sz="0" w:space="0" w:color="auto"/>
                                                  </w:divBdr>
                                                  <w:divsChild>
                                                    <w:div w:id="74773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367270">
                                              <w:marLeft w:val="0"/>
                                              <w:marRight w:val="0"/>
                                              <w:marTop w:val="0"/>
                                              <w:marBottom w:val="0"/>
                                              <w:divBdr>
                                                <w:top w:val="none" w:sz="0" w:space="0" w:color="auto"/>
                                                <w:left w:val="none" w:sz="0" w:space="0" w:color="auto"/>
                                                <w:bottom w:val="none" w:sz="0" w:space="0" w:color="auto"/>
                                                <w:right w:val="none" w:sz="0" w:space="0" w:color="auto"/>
                                              </w:divBdr>
                                              <w:divsChild>
                                                <w:div w:id="1125150596">
                                                  <w:marLeft w:val="0"/>
                                                  <w:marRight w:val="0"/>
                                                  <w:marTop w:val="0"/>
                                                  <w:marBottom w:val="0"/>
                                                  <w:divBdr>
                                                    <w:top w:val="none" w:sz="0" w:space="0" w:color="auto"/>
                                                    <w:left w:val="none" w:sz="0" w:space="0" w:color="auto"/>
                                                    <w:bottom w:val="none" w:sz="0" w:space="0" w:color="auto"/>
                                                    <w:right w:val="none" w:sz="0" w:space="0" w:color="auto"/>
                                                  </w:divBdr>
                                                  <w:divsChild>
                                                    <w:div w:id="13188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8832618">
      <w:bodyDiv w:val="1"/>
      <w:marLeft w:val="0"/>
      <w:marRight w:val="0"/>
      <w:marTop w:val="0"/>
      <w:marBottom w:val="0"/>
      <w:divBdr>
        <w:top w:val="none" w:sz="0" w:space="0" w:color="auto"/>
        <w:left w:val="none" w:sz="0" w:space="0" w:color="auto"/>
        <w:bottom w:val="none" w:sz="0" w:space="0" w:color="auto"/>
        <w:right w:val="none" w:sz="0" w:space="0" w:color="auto"/>
      </w:divBdr>
      <w:divsChild>
        <w:div w:id="1730030299">
          <w:marLeft w:val="0"/>
          <w:marRight w:val="0"/>
          <w:marTop w:val="0"/>
          <w:marBottom w:val="0"/>
          <w:divBdr>
            <w:top w:val="none" w:sz="0" w:space="0" w:color="auto"/>
            <w:left w:val="none" w:sz="0" w:space="0" w:color="auto"/>
            <w:bottom w:val="none" w:sz="0" w:space="0" w:color="auto"/>
            <w:right w:val="none" w:sz="0" w:space="0" w:color="auto"/>
          </w:divBdr>
          <w:divsChild>
            <w:div w:id="1677463863">
              <w:marLeft w:val="0"/>
              <w:marRight w:val="0"/>
              <w:marTop w:val="0"/>
              <w:marBottom w:val="0"/>
              <w:divBdr>
                <w:top w:val="none" w:sz="0" w:space="0" w:color="auto"/>
                <w:left w:val="none" w:sz="0" w:space="0" w:color="auto"/>
                <w:bottom w:val="none" w:sz="0" w:space="0" w:color="auto"/>
                <w:right w:val="none" w:sz="0" w:space="0" w:color="auto"/>
              </w:divBdr>
              <w:divsChild>
                <w:div w:id="1361855679">
                  <w:marLeft w:val="0"/>
                  <w:marRight w:val="0"/>
                  <w:marTop w:val="0"/>
                  <w:marBottom w:val="0"/>
                  <w:divBdr>
                    <w:top w:val="none" w:sz="0" w:space="0" w:color="auto"/>
                    <w:left w:val="none" w:sz="0" w:space="0" w:color="auto"/>
                    <w:bottom w:val="none" w:sz="0" w:space="0" w:color="auto"/>
                    <w:right w:val="none" w:sz="0" w:space="0" w:color="auto"/>
                  </w:divBdr>
                  <w:divsChild>
                    <w:div w:id="1845243686">
                      <w:marLeft w:val="0"/>
                      <w:marRight w:val="0"/>
                      <w:marTop w:val="0"/>
                      <w:marBottom w:val="0"/>
                      <w:divBdr>
                        <w:top w:val="none" w:sz="0" w:space="0" w:color="auto"/>
                        <w:left w:val="none" w:sz="0" w:space="0" w:color="auto"/>
                        <w:bottom w:val="none" w:sz="0" w:space="0" w:color="auto"/>
                        <w:right w:val="none" w:sz="0" w:space="0" w:color="auto"/>
                      </w:divBdr>
                      <w:divsChild>
                        <w:div w:id="19212060">
                          <w:marLeft w:val="0"/>
                          <w:marRight w:val="0"/>
                          <w:marTop w:val="0"/>
                          <w:marBottom w:val="0"/>
                          <w:divBdr>
                            <w:top w:val="none" w:sz="0" w:space="0" w:color="auto"/>
                            <w:left w:val="none" w:sz="0" w:space="0" w:color="auto"/>
                            <w:bottom w:val="none" w:sz="0" w:space="0" w:color="auto"/>
                            <w:right w:val="none" w:sz="0" w:space="0" w:color="auto"/>
                          </w:divBdr>
                          <w:divsChild>
                            <w:div w:id="2127314438">
                              <w:marLeft w:val="0"/>
                              <w:marRight w:val="0"/>
                              <w:marTop w:val="0"/>
                              <w:marBottom w:val="0"/>
                              <w:divBdr>
                                <w:top w:val="none" w:sz="0" w:space="0" w:color="auto"/>
                                <w:left w:val="none" w:sz="0" w:space="0" w:color="auto"/>
                                <w:bottom w:val="none" w:sz="0" w:space="0" w:color="auto"/>
                                <w:right w:val="none" w:sz="0" w:space="0" w:color="auto"/>
                              </w:divBdr>
                            </w:div>
                            <w:div w:id="941766510">
                              <w:marLeft w:val="0"/>
                              <w:marRight w:val="0"/>
                              <w:marTop w:val="0"/>
                              <w:marBottom w:val="0"/>
                              <w:divBdr>
                                <w:top w:val="none" w:sz="0" w:space="0" w:color="auto"/>
                                <w:left w:val="none" w:sz="0" w:space="0" w:color="auto"/>
                                <w:bottom w:val="none" w:sz="0" w:space="0" w:color="auto"/>
                                <w:right w:val="none" w:sz="0" w:space="0" w:color="auto"/>
                              </w:divBdr>
                              <w:divsChild>
                                <w:div w:id="625695224">
                                  <w:marLeft w:val="0"/>
                                  <w:marRight w:val="0"/>
                                  <w:marTop w:val="0"/>
                                  <w:marBottom w:val="0"/>
                                  <w:divBdr>
                                    <w:top w:val="none" w:sz="0" w:space="0" w:color="auto"/>
                                    <w:left w:val="none" w:sz="0" w:space="0" w:color="auto"/>
                                    <w:bottom w:val="none" w:sz="0" w:space="0" w:color="auto"/>
                                    <w:right w:val="none" w:sz="0" w:space="0" w:color="auto"/>
                                  </w:divBdr>
                                </w:div>
                                <w:div w:id="709114035">
                                  <w:marLeft w:val="0"/>
                                  <w:marRight w:val="0"/>
                                  <w:marTop w:val="0"/>
                                  <w:marBottom w:val="0"/>
                                  <w:divBdr>
                                    <w:top w:val="none" w:sz="0" w:space="0" w:color="auto"/>
                                    <w:left w:val="none" w:sz="0" w:space="0" w:color="auto"/>
                                    <w:bottom w:val="none" w:sz="0" w:space="0" w:color="auto"/>
                                    <w:right w:val="none" w:sz="0" w:space="0" w:color="auto"/>
                                  </w:divBdr>
                                  <w:divsChild>
                                    <w:div w:id="429785705">
                                      <w:marLeft w:val="0"/>
                                      <w:marRight w:val="0"/>
                                      <w:marTop w:val="0"/>
                                      <w:marBottom w:val="0"/>
                                      <w:divBdr>
                                        <w:top w:val="none" w:sz="0" w:space="0" w:color="auto"/>
                                        <w:left w:val="none" w:sz="0" w:space="0" w:color="auto"/>
                                        <w:bottom w:val="none" w:sz="0" w:space="0" w:color="auto"/>
                                        <w:right w:val="none" w:sz="0" w:space="0" w:color="auto"/>
                                      </w:divBdr>
                                    </w:div>
                                    <w:div w:id="262306042">
                                      <w:marLeft w:val="0"/>
                                      <w:marRight w:val="0"/>
                                      <w:marTop w:val="0"/>
                                      <w:marBottom w:val="0"/>
                                      <w:divBdr>
                                        <w:top w:val="none" w:sz="0" w:space="0" w:color="auto"/>
                                        <w:left w:val="none" w:sz="0" w:space="0" w:color="auto"/>
                                        <w:bottom w:val="none" w:sz="0" w:space="0" w:color="auto"/>
                                        <w:right w:val="none" w:sz="0" w:space="0" w:color="auto"/>
                                      </w:divBdr>
                                    </w:div>
                                    <w:div w:id="791217095">
                                      <w:marLeft w:val="0"/>
                                      <w:marRight w:val="0"/>
                                      <w:marTop w:val="0"/>
                                      <w:marBottom w:val="0"/>
                                      <w:divBdr>
                                        <w:top w:val="none" w:sz="0" w:space="0" w:color="auto"/>
                                        <w:left w:val="none" w:sz="0" w:space="0" w:color="auto"/>
                                        <w:bottom w:val="none" w:sz="0" w:space="0" w:color="auto"/>
                                        <w:right w:val="none" w:sz="0" w:space="0" w:color="auto"/>
                                      </w:divBdr>
                                    </w:div>
                                    <w:div w:id="1926725536">
                                      <w:marLeft w:val="0"/>
                                      <w:marRight w:val="0"/>
                                      <w:marTop w:val="0"/>
                                      <w:marBottom w:val="0"/>
                                      <w:divBdr>
                                        <w:top w:val="none" w:sz="0" w:space="0" w:color="auto"/>
                                        <w:left w:val="none" w:sz="0" w:space="0" w:color="auto"/>
                                        <w:bottom w:val="none" w:sz="0" w:space="0" w:color="auto"/>
                                        <w:right w:val="none" w:sz="0" w:space="0" w:color="auto"/>
                                      </w:divBdr>
                                    </w:div>
                                    <w:div w:id="122070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3096756">
      <w:bodyDiv w:val="1"/>
      <w:marLeft w:val="0"/>
      <w:marRight w:val="0"/>
      <w:marTop w:val="0"/>
      <w:marBottom w:val="0"/>
      <w:divBdr>
        <w:top w:val="none" w:sz="0" w:space="0" w:color="auto"/>
        <w:left w:val="none" w:sz="0" w:space="0" w:color="auto"/>
        <w:bottom w:val="none" w:sz="0" w:space="0" w:color="auto"/>
        <w:right w:val="none" w:sz="0" w:space="0" w:color="auto"/>
      </w:divBdr>
      <w:divsChild>
        <w:div w:id="510606528">
          <w:marLeft w:val="0"/>
          <w:marRight w:val="0"/>
          <w:marTop w:val="0"/>
          <w:marBottom w:val="0"/>
          <w:divBdr>
            <w:top w:val="none" w:sz="0" w:space="0" w:color="auto"/>
            <w:left w:val="none" w:sz="0" w:space="0" w:color="auto"/>
            <w:bottom w:val="none" w:sz="0" w:space="0" w:color="auto"/>
            <w:right w:val="none" w:sz="0" w:space="0" w:color="auto"/>
          </w:divBdr>
          <w:divsChild>
            <w:div w:id="1393236534">
              <w:marLeft w:val="0"/>
              <w:marRight w:val="0"/>
              <w:marTop w:val="0"/>
              <w:marBottom w:val="0"/>
              <w:divBdr>
                <w:top w:val="none" w:sz="0" w:space="0" w:color="auto"/>
                <w:left w:val="none" w:sz="0" w:space="0" w:color="auto"/>
                <w:bottom w:val="none" w:sz="0" w:space="0" w:color="auto"/>
                <w:right w:val="none" w:sz="0" w:space="0" w:color="auto"/>
              </w:divBdr>
              <w:divsChild>
                <w:div w:id="156581861">
                  <w:marLeft w:val="0"/>
                  <w:marRight w:val="0"/>
                  <w:marTop w:val="0"/>
                  <w:marBottom w:val="0"/>
                  <w:divBdr>
                    <w:top w:val="none" w:sz="0" w:space="0" w:color="auto"/>
                    <w:left w:val="none" w:sz="0" w:space="0" w:color="auto"/>
                    <w:bottom w:val="none" w:sz="0" w:space="0" w:color="auto"/>
                    <w:right w:val="none" w:sz="0" w:space="0" w:color="auto"/>
                  </w:divBdr>
                  <w:divsChild>
                    <w:div w:id="2134207157">
                      <w:marLeft w:val="0"/>
                      <w:marRight w:val="0"/>
                      <w:marTop w:val="0"/>
                      <w:marBottom w:val="0"/>
                      <w:divBdr>
                        <w:top w:val="none" w:sz="0" w:space="0" w:color="auto"/>
                        <w:left w:val="none" w:sz="0" w:space="0" w:color="auto"/>
                        <w:bottom w:val="none" w:sz="0" w:space="0" w:color="auto"/>
                        <w:right w:val="none" w:sz="0" w:space="0" w:color="auto"/>
                      </w:divBdr>
                    </w:div>
                    <w:div w:id="1495603293">
                      <w:marLeft w:val="0"/>
                      <w:marRight w:val="0"/>
                      <w:marTop w:val="0"/>
                      <w:marBottom w:val="0"/>
                      <w:divBdr>
                        <w:top w:val="none" w:sz="0" w:space="0" w:color="auto"/>
                        <w:left w:val="none" w:sz="0" w:space="0" w:color="auto"/>
                        <w:bottom w:val="none" w:sz="0" w:space="0" w:color="auto"/>
                        <w:right w:val="none" w:sz="0" w:space="0" w:color="auto"/>
                      </w:divBdr>
                    </w:div>
                    <w:div w:id="1217012224">
                      <w:marLeft w:val="0"/>
                      <w:marRight w:val="0"/>
                      <w:marTop w:val="0"/>
                      <w:marBottom w:val="0"/>
                      <w:divBdr>
                        <w:top w:val="none" w:sz="0" w:space="0" w:color="auto"/>
                        <w:left w:val="none" w:sz="0" w:space="0" w:color="auto"/>
                        <w:bottom w:val="none" w:sz="0" w:space="0" w:color="auto"/>
                        <w:right w:val="none" w:sz="0" w:space="0" w:color="auto"/>
                      </w:divBdr>
                      <w:divsChild>
                        <w:div w:id="1380859653">
                          <w:marLeft w:val="0"/>
                          <w:marRight w:val="0"/>
                          <w:marTop w:val="0"/>
                          <w:marBottom w:val="0"/>
                          <w:divBdr>
                            <w:top w:val="none" w:sz="0" w:space="0" w:color="auto"/>
                            <w:left w:val="none" w:sz="0" w:space="0" w:color="auto"/>
                            <w:bottom w:val="none" w:sz="0" w:space="0" w:color="auto"/>
                            <w:right w:val="none" w:sz="0" w:space="0" w:color="auto"/>
                          </w:divBdr>
                        </w:div>
                        <w:div w:id="1067608728">
                          <w:marLeft w:val="0"/>
                          <w:marRight w:val="0"/>
                          <w:marTop w:val="0"/>
                          <w:marBottom w:val="0"/>
                          <w:divBdr>
                            <w:top w:val="none" w:sz="0" w:space="0" w:color="auto"/>
                            <w:left w:val="none" w:sz="0" w:space="0" w:color="auto"/>
                            <w:bottom w:val="none" w:sz="0" w:space="0" w:color="auto"/>
                            <w:right w:val="none" w:sz="0" w:space="0" w:color="auto"/>
                          </w:divBdr>
                        </w:div>
                        <w:div w:id="909315186">
                          <w:marLeft w:val="0"/>
                          <w:marRight w:val="0"/>
                          <w:marTop w:val="0"/>
                          <w:marBottom w:val="0"/>
                          <w:divBdr>
                            <w:top w:val="none" w:sz="0" w:space="0" w:color="auto"/>
                            <w:left w:val="none" w:sz="0" w:space="0" w:color="auto"/>
                            <w:bottom w:val="none" w:sz="0" w:space="0" w:color="auto"/>
                            <w:right w:val="none" w:sz="0" w:space="0" w:color="auto"/>
                          </w:divBdr>
                        </w:div>
                        <w:div w:id="55973538">
                          <w:marLeft w:val="0"/>
                          <w:marRight w:val="0"/>
                          <w:marTop w:val="0"/>
                          <w:marBottom w:val="0"/>
                          <w:divBdr>
                            <w:top w:val="none" w:sz="0" w:space="0" w:color="auto"/>
                            <w:left w:val="none" w:sz="0" w:space="0" w:color="auto"/>
                            <w:bottom w:val="none" w:sz="0" w:space="0" w:color="auto"/>
                            <w:right w:val="none" w:sz="0" w:space="0" w:color="auto"/>
                          </w:divBdr>
                        </w:div>
                      </w:divsChild>
                    </w:div>
                    <w:div w:id="1367563073">
                      <w:marLeft w:val="0"/>
                      <w:marRight w:val="0"/>
                      <w:marTop w:val="0"/>
                      <w:marBottom w:val="0"/>
                      <w:divBdr>
                        <w:top w:val="none" w:sz="0" w:space="0" w:color="auto"/>
                        <w:left w:val="none" w:sz="0" w:space="0" w:color="auto"/>
                        <w:bottom w:val="none" w:sz="0" w:space="0" w:color="auto"/>
                        <w:right w:val="none" w:sz="0" w:space="0" w:color="auto"/>
                      </w:divBdr>
                    </w:div>
                    <w:div w:id="309143004">
                      <w:marLeft w:val="0"/>
                      <w:marRight w:val="0"/>
                      <w:marTop w:val="0"/>
                      <w:marBottom w:val="0"/>
                      <w:divBdr>
                        <w:top w:val="none" w:sz="0" w:space="0" w:color="auto"/>
                        <w:left w:val="none" w:sz="0" w:space="0" w:color="auto"/>
                        <w:bottom w:val="none" w:sz="0" w:space="0" w:color="auto"/>
                        <w:right w:val="none" w:sz="0" w:space="0" w:color="auto"/>
                      </w:divBdr>
                      <w:divsChild>
                        <w:div w:id="1068726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9369504">
      <w:bodyDiv w:val="1"/>
      <w:marLeft w:val="0"/>
      <w:marRight w:val="0"/>
      <w:marTop w:val="0"/>
      <w:marBottom w:val="0"/>
      <w:divBdr>
        <w:top w:val="none" w:sz="0" w:space="0" w:color="auto"/>
        <w:left w:val="none" w:sz="0" w:space="0" w:color="auto"/>
        <w:bottom w:val="none" w:sz="0" w:space="0" w:color="auto"/>
        <w:right w:val="none" w:sz="0" w:space="0" w:color="auto"/>
      </w:divBdr>
      <w:divsChild>
        <w:div w:id="700590658">
          <w:marLeft w:val="0"/>
          <w:marRight w:val="0"/>
          <w:marTop w:val="0"/>
          <w:marBottom w:val="0"/>
          <w:divBdr>
            <w:top w:val="none" w:sz="0" w:space="0" w:color="auto"/>
            <w:left w:val="none" w:sz="0" w:space="0" w:color="auto"/>
            <w:bottom w:val="none" w:sz="0" w:space="0" w:color="auto"/>
            <w:right w:val="none" w:sz="0" w:space="0" w:color="auto"/>
          </w:divBdr>
          <w:divsChild>
            <w:div w:id="109518758">
              <w:marLeft w:val="0"/>
              <w:marRight w:val="0"/>
              <w:marTop w:val="0"/>
              <w:marBottom w:val="0"/>
              <w:divBdr>
                <w:top w:val="none" w:sz="0" w:space="0" w:color="auto"/>
                <w:left w:val="none" w:sz="0" w:space="0" w:color="auto"/>
                <w:bottom w:val="none" w:sz="0" w:space="0" w:color="auto"/>
                <w:right w:val="none" w:sz="0" w:space="0" w:color="auto"/>
              </w:divBdr>
              <w:divsChild>
                <w:div w:id="1596673516">
                  <w:marLeft w:val="0"/>
                  <w:marRight w:val="0"/>
                  <w:marTop w:val="0"/>
                  <w:marBottom w:val="0"/>
                  <w:divBdr>
                    <w:top w:val="none" w:sz="0" w:space="0" w:color="auto"/>
                    <w:left w:val="none" w:sz="0" w:space="0" w:color="auto"/>
                    <w:bottom w:val="none" w:sz="0" w:space="0" w:color="auto"/>
                    <w:right w:val="none" w:sz="0" w:space="0" w:color="auto"/>
                  </w:divBdr>
                  <w:divsChild>
                    <w:div w:id="563100742">
                      <w:marLeft w:val="0"/>
                      <w:marRight w:val="0"/>
                      <w:marTop w:val="0"/>
                      <w:marBottom w:val="0"/>
                      <w:divBdr>
                        <w:top w:val="none" w:sz="0" w:space="0" w:color="auto"/>
                        <w:left w:val="none" w:sz="0" w:space="0" w:color="auto"/>
                        <w:bottom w:val="none" w:sz="0" w:space="0" w:color="auto"/>
                        <w:right w:val="none" w:sz="0" w:space="0" w:color="auto"/>
                      </w:divBdr>
                      <w:divsChild>
                        <w:div w:id="1161698634">
                          <w:marLeft w:val="0"/>
                          <w:marRight w:val="0"/>
                          <w:marTop w:val="0"/>
                          <w:marBottom w:val="0"/>
                          <w:divBdr>
                            <w:top w:val="none" w:sz="0" w:space="0" w:color="auto"/>
                            <w:left w:val="none" w:sz="0" w:space="0" w:color="auto"/>
                            <w:bottom w:val="none" w:sz="0" w:space="0" w:color="auto"/>
                            <w:right w:val="none" w:sz="0" w:space="0" w:color="auto"/>
                          </w:divBdr>
                          <w:divsChild>
                            <w:div w:id="1521236066">
                              <w:marLeft w:val="0"/>
                              <w:marRight w:val="0"/>
                              <w:marTop w:val="0"/>
                              <w:marBottom w:val="0"/>
                              <w:divBdr>
                                <w:top w:val="none" w:sz="0" w:space="0" w:color="auto"/>
                                <w:left w:val="none" w:sz="0" w:space="0" w:color="auto"/>
                                <w:bottom w:val="none" w:sz="0" w:space="0" w:color="auto"/>
                                <w:right w:val="none" w:sz="0" w:space="0" w:color="auto"/>
                              </w:divBdr>
                            </w:div>
                            <w:div w:id="299767211">
                              <w:marLeft w:val="0"/>
                              <w:marRight w:val="0"/>
                              <w:marTop w:val="0"/>
                              <w:marBottom w:val="0"/>
                              <w:divBdr>
                                <w:top w:val="none" w:sz="0" w:space="0" w:color="auto"/>
                                <w:left w:val="none" w:sz="0" w:space="0" w:color="auto"/>
                                <w:bottom w:val="none" w:sz="0" w:space="0" w:color="auto"/>
                                <w:right w:val="none" w:sz="0" w:space="0" w:color="auto"/>
                              </w:divBdr>
                              <w:divsChild>
                                <w:div w:id="1122306079">
                                  <w:marLeft w:val="0"/>
                                  <w:marRight w:val="0"/>
                                  <w:marTop w:val="0"/>
                                  <w:marBottom w:val="0"/>
                                  <w:divBdr>
                                    <w:top w:val="none" w:sz="0" w:space="0" w:color="auto"/>
                                    <w:left w:val="none" w:sz="0" w:space="0" w:color="auto"/>
                                    <w:bottom w:val="none" w:sz="0" w:space="0" w:color="auto"/>
                                    <w:right w:val="none" w:sz="0" w:space="0" w:color="auto"/>
                                  </w:divBdr>
                                </w:div>
                                <w:div w:id="1638796329">
                                  <w:marLeft w:val="0"/>
                                  <w:marRight w:val="0"/>
                                  <w:marTop w:val="0"/>
                                  <w:marBottom w:val="0"/>
                                  <w:divBdr>
                                    <w:top w:val="none" w:sz="0" w:space="0" w:color="auto"/>
                                    <w:left w:val="none" w:sz="0" w:space="0" w:color="auto"/>
                                    <w:bottom w:val="none" w:sz="0" w:space="0" w:color="auto"/>
                                    <w:right w:val="none" w:sz="0" w:space="0" w:color="auto"/>
                                  </w:divBdr>
                                  <w:divsChild>
                                    <w:div w:id="2354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5739716">
      <w:bodyDiv w:val="1"/>
      <w:marLeft w:val="0"/>
      <w:marRight w:val="0"/>
      <w:marTop w:val="0"/>
      <w:marBottom w:val="0"/>
      <w:divBdr>
        <w:top w:val="none" w:sz="0" w:space="0" w:color="auto"/>
        <w:left w:val="none" w:sz="0" w:space="0" w:color="auto"/>
        <w:bottom w:val="none" w:sz="0" w:space="0" w:color="auto"/>
        <w:right w:val="none" w:sz="0" w:space="0" w:color="auto"/>
      </w:divBdr>
      <w:divsChild>
        <w:div w:id="1718427939">
          <w:marLeft w:val="0"/>
          <w:marRight w:val="0"/>
          <w:marTop w:val="0"/>
          <w:marBottom w:val="0"/>
          <w:divBdr>
            <w:top w:val="none" w:sz="0" w:space="0" w:color="auto"/>
            <w:left w:val="none" w:sz="0" w:space="0" w:color="auto"/>
            <w:bottom w:val="none" w:sz="0" w:space="0" w:color="auto"/>
            <w:right w:val="none" w:sz="0" w:space="0" w:color="auto"/>
          </w:divBdr>
          <w:divsChild>
            <w:div w:id="106704021">
              <w:marLeft w:val="0"/>
              <w:marRight w:val="0"/>
              <w:marTop w:val="0"/>
              <w:marBottom w:val="0"/>
              <w:divBdr>
                <w:top w:val="none" w:sz="0" w:space="0" w:color="auto"/>
                <w:left w:val="none" w:sz="0" w:space="0" w:color="auto"/>
                <w:bottom w:val="none" w:sz="0" w:space="0" w:color="auto"/>
                <w:right w:val="none" w:sz="0" w:space="0" w:color="auto"/>
              </w:divBdr>
              <w:divsChild>
                <w:div w:id="2003855427">
                  <w:marLeft w:val="0"/>
                  <w:marRight w:val="0"/>
                  <w:marTop w:val="0"/>
                  <w:marBottom w:val="0"/>
                  <w:divBdr>
                    <w:top w:val="none" w:sz="0" w:space="0" w:color="auto"/>
                    <w:left w:val="none" w:sz="0" w:space="0" w:color="auto"/>
                    <w:bottom w:val="none" w:sz="0" w:space="0" w:color="auto"/>
                    <w:right w:val="none" w:sz="0" w:space="0" w:color="auto"/>
                  </w:divBdr>
                  <w:divsChild>
                    <w:div w:id="1385831426">
                      <w:marLeft w:val="0"/>
                      <w:marRight w:val="0"/>
                      <w:marTop w:val="0"/>
                      <w:marBottom w:val="0"/>
                      <w:divBdr>
                        <w:top w:val="none" w:sz="0" w:space="0" w:color="auto"/>
                        <w:left w:val="none" w:sz="0" w:space="0" w:color="auto"/>
                        <w:bottom w:val="none" w:sz="0" w:space="0" w:color="auto"/>
                        <w:right w:val="none" w:sz="0" w:space="0" w:color="auto"/>
                      </w:divBdr>
                      <w:divsChild>
                        <w:div w:id="1280186071">
                          <w:marLeft w:val="0"/>
                          <w:marRight w:val="0"/>
                          <w:marTop w:val="0"/>
                          <w:marBottom w:val="0"/>
                          <w:divBdr>
                            <w:top w:val="none" w:sz="0" w:space="0" w:color="auto"/>
                            <w:left w:val="none" w:sz="0" w:space="0" w:color="auto"/>
                            <w:bottom w:val="none" w:sz="0" w:space="0" w:color="auto"/>
                            <w:right w:val="none" w:sz="0" w:space="0" w:color="auto"/>
                          </w:divBdr>
                          <w:divsChild>
                            <w:div w:id="721446964">
                              <w:marLeft w:val="0"/>
                              <w:marRight w:val="0"/>
                              <w:marTop w:val="0"/>
                              <w:marBottom w:val="0"/>
                              <w:divBdr>
                                <w:top w:val="none" w:sz="0" w:space="0" w:color="auto"/>
                                <w:left w:val="none" w:sz="0" w:space="0" w:color="auto"/>
                                <w:bottom w:val="none" w:sz="0" w:space="0" w:color="auto"/>
                                <w:right w:val="none" w:sz="0" w:space="0" w:color="auto"/>
                              </w:divBdr>
                              <w:divsChild>
                                <w:div w:id="141251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061947">
                          <w:marLeft w:val="0"/>
                          <w:marRight w:val="0"/>
                          <w:marTop w:val="0"/>
                          <w:marBottom w:val="0"/>
                          <w:divBdr>
                            <w:top w:val="none" w:sz="0" w:space="0" w:color="auto"/>
                            <w:left w:val="none" w:sz="0" w:space="0" w:color="auto"/>
                            <w:bottom w:val="none" w:sz="0" w:space="0" w:color="auto"/>
                            <w:right w:val="none" w:sz="0" w:space="0" w:color="auto"/>
                          </w:divBdr>
                          <w:divsChild>
                            <w:div w:id="121652172">
                              <w:marLeft w:val="0"/>
                              <w:marRight w:val="0"/>
                              <w:marTop w:val="0"/>
                              <w:marBottom w:val="0"/>
                              <w:divBdr>
                                <w:top w:val="none" w:sz="0" w:space="0" w:color="auto"/>
                                <w:left w:val="none" w:sz="0" w:space="0" w:color="auto"/>
                                <w:bottom w:val="none" w:sz="0" w:space="0" w:color="auto"/>
                                <w:right w:val="none" w:sz="0" w:space="0" w:color="auto"/>
                              </w:divBdr>
                              <w:divsChild>
                                <w:div w:id="59598398">
                                  <w:marLeft w:val="0"/>
                                  <w:marRight w:val="0"/>
                                  <w:marTop w:val="0"/>
                                  <w:marBottom w:val="0"/>
                                  <w:divBdr>
                                    <w:top w:val="none" w:sz="0" w:space="0" w:color="auto"/>
                                    <w:left w:val="none" w:sz="0" w:space="0" w:color="auto"/>
                                    <w:bottom w:val="none" w:sz="0" w:space="0" w:color="auto"/>
                                    <w:right w:val="none" w:sz="0" w:space="0" w:color="auto"/>
                                  </w:divBdr>
                                  <w:divsChild>
                                    <w:div w:id="1590768537">
                                      <w:marLeft w:val="0"/>
                                      <w:marRight w:val="0"/>
                                      <w:marTop w:val="0"/>
                                      <w:marBottom w:val="0"/>
                                      <w:divBdr>
                                        <w:top w:val="none" w:sz="0" w:space="0" w:color="auto"/>
                                        <w:left w:val="none" w:sz="0" w:space="0" w:color="auto"/>
                                        <w:bottom w:val="none" w:sz="0" w:space="0" w:color="auto"/>
                                        <w:right w:val="none" w:sz="0" w:space="0" w:color="auto"/>
                                      </w:divBdr>
                                      <w:divsChild>
                                        <w:div w:id="1021592173">
                                          <w:marLeft w:val="0"/>
                                          <w:marRight w:val="0"/>
                                          <w:marTop w:val="0"/>
                                          <w:marBottom w:val="0"/>
                                          <w:divBdr>
                                            <w:top w:val="none" w:sz="0" w:space="0" w:color="auto"/>
                                            <w:left w:val="none" w:sz="0" w:space="0" w:color="auto"/>
                                            <w:bottom w:val="none" w:sz="0" w:space="0" w:color="auto"/>
                                            <w:right w:val="none" w:sz="0" w:space="0" w:color="auto"/>
                                          </w:divBdr>
                                          <w:divsChild>
                                            <w:div w:id="71835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89849795">
      <w:bodyDiv w:val="1"/>
      <w:marLeft w:val="0"/>
      <w:marRight w:val="0"/>
      <w:marTop w:val="0"/>
      <w:marBottom w:val="0"/>
      <w:divBdr>
        <w:top w:val="none" w:sz="0" w:space="0" w:color="auto"/>
        <w:left w:val="none" w:sz="0" w:space="0" w:color="auto"/>
        <w:bottom w:val="none" w:sz="0" w:space="0" w:color="auto"/>
        <w:right w:val="none" w:sz="0" w:space="0" w:color="auto"/>
      </w:divBdr>
      <w:divsChild>
        <w:div w:id="618992560">
          <w:marLeft w:val="0"/>
          <w:marRight w:val="0"/>
          <w:marTop w:val="0"/>
          <w:marBottom w:val="0"/>
          <w:divBdr>
            <w:top w:val="none" w:sz="0" w:space="0" w:color="auto"/>
            <w:left w:val="none" w:sz="0" w:space="0" w:color="auto"/>
            <w:bottom w:val="none" w:sz="0" w:space="0" w:color="auto"/>
            <w:right w:val="none" w:sz="0" w:space="0" w:color="auto"/>
          </w:divBdr>
          <w:divsChild>
            <w:div w:id="105123401">
              <w:marLeft w:val="0"/>
              <w:marRight w:val="0"/>
              <w:marTop w:val="0"/>
              <w:marBottom w:val="0"/>
              <w:divBdr>
                <w:top w:val="none" w:sz="0" w:space="0" w:color="auto"/>
                <w:left w:val="none" w:sz="0" w:space="0" w:color="auto"/>
                <w:bottom w:val="none" w:sz="0" w:space="0" w:color="auto"/>
                <w:right w:val="none" w:sz="0" w:space="0" w:color="auto"/>
              </w:divBdr>
              <w:divsChild>
                <w:div w:id="610088290">
                  <w:marLeft w:val="0"/>
                  <w:marRight w:val="0"/>
                  <w:marTop w:val="0"/>
                  <w:marBottom w:val="0"/>
                  <w:divBdr>
                    <w:top w:val="none" w:sz="0" w:space="0" w:color="auto"/>
                    <w:left w:val="none" w:sz="0" w:space="0" w:color="auto"/>
                    <w:bottom w:val="none" w:sz="0" w:space="0" w:color="auto"/>
                    <w:right w:val="none" w:sz="0" w:space="0" w:color="auto"/>
                  </w:divBdr>
                  <w:divsChild>
                    <w:div w:id="366494332">
                      <w:marLeft w:val="0"/>
                      <w:marRight w:val="0"/>
                      <w:marTop w:val="0"/>
                      <w:marBottom w:val="0"/>
                      <w:divBdr>
                        <w:top w:val="none" w:sz="0" w:space="0" w:color="auto"/>
                        <w:left w:val="none" w:sz="0" w:space="0" w:color="auto"/>
                        <w:bottom w:val="none" w:sz="0" w:space="0" w:color="auto"/>
                        <w:right w:val="none" w:sz="0" w:space="0" w:color="auto"/>
                      </w:divBdr>
                      <w:divsChild>
                        <w:div w:id="1040281895">
                          <w:marLeft w:val="0"/>
                          <w:marRight w:val="0"/>
                          <w:marTop w:val="0"/>
                          <w:marBottom w:val="0"/>
                          <w:divBdr>
                            <w:top w:val="none" w:sz="0" w:space="0" w:color="auto"/>
                            <w:left w:val="none" w:sz="0" w:space="0" w:color="auto"/>
                            <w:bottom w:val="none" w:sz="0" w:space="0" w:color="auto"/>
                            <w:right w:val="none" w:sz="0" w:space="0" w:color="auto"/>
                          </w:divBdr>
                          <w:divsChild>
                            <w:div w:id="927694531">
                              <w:marLeft w:val="0"/>
                              <w:marRight w:val="0"/>
                              <w:marTop w:val="0"/>
                              <w:marBottom w:val="0"/>
                              <w:divBdr>
                                <w:top w:val="none" w:sz="0" w:space="0" w:color="auto"/>
                                <w:left w:val="none" w:sz="0" w:space="0" w:color="auto"/>
                                <w:bottom w:val="none" w:sz="0" w:space="0" w:color="auto"/>
                                <w:right w:val="none" w:sz="0" w:space="0" w:color="auto"/>
                              </w:divBdr>
                              <w:divsChild>
                                <w:div w:id="530727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746494">
                          <w:marLeft w:val="0"/>
                          <w:marRight w:val="0"/>
                          <w:marTop w:val="0"/>
                          <w:marBottom w:val="0"/>
                          <w:divBdr>
                            <w:top w:val="none" w:sz="0" w:space="0" w:color="auto"/>
                            <w:left w:val="none" w:sz="0" w:space="0" w:color="auto"/>
                            <w:bottom w:val="none" w:sz="0" w:space="0" w:color="auto"/>
                            <w:right w:val="none" w:sz="0" w:space="0" w:color="auto"/>
                          </w:divBdr>
                          <w:divsChild>
                            <w:div w:id="640235130">
                              <w:marLeft w:val="0"/>
                              <w:marRight w:val="0"/>
                              <w:marTop w:val="0"/>
                              <w:marBottom w:val="0"/>
                              <w:divBdr>
                                <w:top w:val="none" w:sz="0" w:space="0" w:color="auto"/>
                                <w:left w:val="none" w:sz="0" w:space="0" w:color="auto"/>
                                <w:bottom w:val="none" w:sz="0" w:space="0" w:color="auto"/>
                                <w:right w:val="none" w:sz="0" w:space="0" w:color="auto"/>
                              </w:divBdr>
                              <w:divsChild>
                                <w:div w:id="1017269681">
                                  <w:marLeft w:val="0"/>
                                  <w:marRight w:val="0"/>
                                  <w:marTop w:val="0"/>
                                  <w:marBottom w:val="0"/>
                                  <w:divBdr>
                                    <w:top w:val="none" w:sz="0" w:space="0" w:color="auto"/>
                                    <w:left w:val="none" w:sz="0" w:space="0" w:color="auto"/>
                                    <w:bottom w:val="none" w:sz="0" w:space="0" w:color="auto"/>
                                    <w:right w:val="none" w:sz="0" w:space="0" w:color="auto"/>
                                  </w:divBdr>
                                  <w:divsChild>
                                    <w:div w:id="1144349234">
                                      <w:marLeft w:val="0"/>
                                      <w:marRight w:val="0"/>
                                      <w:marTop w:val="0"/>
                                      <w:marBottom w:val="0"/>
                                      <w:divBdr>
                                        <w:top w:val="none" w:sz="0" w:space="0" w:color="auto"/>
                                        <w:left w:val="none" w:sz="0" w:space="0" w:color="auto"/>
                                        <w:bottom w:val="none" w:sz="0" w:space="0" w:color="auto"/>
                                        <w:right w:val="none" w:sz="0" w:space="0" w:color="auto"/>
                                      </w:divBdr>
                                      <w:divsChild>
                                        <w:div w:id="259532596">
                                          <w:marLeft w:val="0"/>
                                          <w:marRight w:val="0"/>
                                          <w:marTop w:val="0"/>
                                          <w:marBottom w:val="0"/>
                                          <w:divBdr>
                                            <w:top w:val="none" w:sz="0" w:space="0" w:color="auto"/>
                                            <w:left w:val="none" w:sz="0" w:space="0" w:color="auto"/>
                                            <w:bottom w:val="none" w:sz="0" w:space="0" w:color="auto"/>
                                            <w:right w:val="none" w:sz="0" w:space="0" w:color="auto"/>
                                          </w:divBdr>
                                          <w:divsChild>
                                            <w:div w:id="384063781">
                                              <w:marLeft w:val="0"/>
                                              <w:marRight w:val="0"/>
                                              <w:marTop w:val="0"/>
                                              <w:marBottom w:val="0"/>
                                              <w:divBdr>
                                                <w:top w:val="none" w:sz="0" w:space="0" w:color="auto"/>
                                                <w:left w:val="none" w:sz="0" w:space="0" w:color="auto"/>
                                                <w:bottom w:val="none" w:sz="0" w:space="0" w:color="auto"/>
                                                <w:right w:val="none" w:sz="0" w:space="0" w:color="auto"/>
                                              </w:divBdr>
                                            </w:div>
                                          </w:divsChild>
                                        </w:div>
                                        <w:div w:id="289479110">
                                          <w:marLeft w:val="0"/>
                                          <w:marRight w:val="0"/>
                                          <w:marTop w:val="0"/>
                                          <w:marBottom w:val="0"/>
                                          <w:divBdr>
                                            <w:top w:val="none" w:sz="0" w:space="0" w:color="auto"/>
                                            <w:left w:val="none" w:sz="0" w:space="0" w:color="auto"/>
                                            <w:bottom w:val="none" w:sz="0" w:space="0" w:color="auto"/>
                                            <w:right w:val="none" w:sz="0" w:space="0" w:color="auto"/>
                                          </w:divBdr>
                                          <w:divsChild>
                                            <w:div w:id="31183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58012207">
      <w:bodyDiv w:val="1"/>
      <w:marLeft w:val="0"/>
      <w:marRight w:val="0"/>
      <w:marTop w:val="0"/>
      <w:marBottom w:val="0"/>
      <w:divBdr>
        <w:top w:val="none" w:sz="0" w:space="0" w:color="auto"/>
        <w:left w:val="none" w:sz="0" w:space="0" w:color="auto"/>
        <w:bottom w:val="none" w:sz="0" w:space="0" w:color="auto"/>
        <w:right w:val="none" w:sz="0" w:space="0" w:color="auto"/>
      </w:divBdr>
      <w:divsChild>
        <w:div w:id="2083404273">
          <w:marLeft w:val="0"/>
          <w:marRight w:val="0"/>
          <w:marTop w:val="0"/>
          <w:marBottom w:val="0"/>
          <w:divBdr>
            <w:top w:val="none" w:sz="0" w:space="0" w:color="auto"/>
            <w:left w:val="none" w:sz="0" w:space="0" w:color="auto"/>
            <w:bottom w:val="none" w:sz="0" w:space="0" w:color="auto"/>
            <w:right w:val="none" w:sz="0" w:space="0" w:color="auto"/>
          </w:divBdr>
          <w:divsChild>
            <w:div w:id="351884941">
              <w:marLeft w:val="0"/>
              <w:marRight w:val="0"/>
              <w:marTop w:val="0"/>
              <w:marBottom w:val="0"/>
              <w:divBdr>
                <w:top w:val="none" w:sz="0" w:space="0" w:color="auto"/>
                <w:left w:val="none" w:sz="0" w:space="0" w:color="auto"/>
                <w:bottom w:val="none" w:sz="0" w:space="0" w:color="auto"/>
                <w:right w:val="none" w:sz="0" w:space="0" w:color="auto"/>
              </w:divBdr>
              <w:divsChild>
                <w:div w:id="451245411">
                  <w:marLeft w:val="0"/>
                  <w:marRight w:val="0"/>
                  <w:marTop w:val="120"/>
                  <w:marBottom w:val="0"/>
                  <w:divBdr>
                    <w:top w:val="none" w:sz="0" w:space="0" w:color="auto"/>
                    <w:left w:val="none" w:sz="0" w:space="0" w:color="auto"/>
                    <w:bottom w:val="none" w:sz="0" w:space="0" w:color="auto"/>
                    <w:right w:val="none" w:sz="0" w:space="0" w:color="auto"/>
                  </w:divBdr>
                  <w:divsChild>
                    <w:div w:id="991103014">
                      <w:marLeft w:val="150"/>
                      <w:marRight w:val="150"/>
                      <w:marTop w:val="0"/>
                      <w:marBottom w:val="0"/>
                      <w:divBdr>
                        <w:top w:val="none" w:sz="0" w:space="0" w:color="auto"/>
                        <w:left w:val="none" w:sz="0" w:space="0" w:color="auto"/>
                        <w:bottom w:val="none" w:sz="0" w:space="0" w:color="auto"/>
                        <w:right w:val="none" w:sz="0" w:space="0" w:color="auto"/>
                      </w:divBdr>
                      <w:divsChild>
                        <w:div w:id="316301814">
                          <w:marLeft w:val="0"/>
                          <w:marRight w:val="0"/>
                          <w:marTop w:val="0"/>
                          <w:marBottom w:val="0"/>
                          <w:divBdr>
                            <w:top w:val="none" w:sz="0" w:space="0" w:color="auto"/>
                            <w:left w:val="none" w:sz="0" w:space="0" w:color="auto"/>
                            <w:bottom w:val="none" w:sz="0" w:space="0" w:color="auto"/>
                            <w:right w:val="none" w:sz="0" w:space="0" w:color="auto"/>
                          </w:divBdr>
                          <w:divsChild>
                            <w:div w:id="2100131505">
                              <w:marLeft w:val="0"/>
                              <w:marRight w:val="0"/>
                              <w:marTop w:val="0"/>
                              <w:marBottom w:val="225"/>
                              <w:divBdr>
                                <w:top w:val="none" w:sz="0" w:space="0" w:color="auto"/>
                                <w:left w:val="none" w:sz="0" w:space="0" w:color="auto"/>
                                <w:bottom w:val="none" w:sz="0" w:space="0" w:color="auto"/>
                                <w:right w:val="none" w:sz="0" w:space="0" w:color="auto"/>
                              </w:divBdr>
                              <w:divsChild>
                                <w:div w:id="2002003186">
                                  <w:marLeft w:val="0"/>
                                  <w:marRight w:val="0"/>
                                  <w:marTop w:val="0"/>
                                  <w:marBottom w:val="0"/>
                                  <w:divBdr>
                                    <w:top w:val="none" w:sz="0" w:space="0" w:color="auto"/>
                                    <w:left w:val="none" w:sz="0" w:space="0" w:color="auto"/>
                                    <w:bottom w:val="none" w:sz="0" w:space="0" w:color="auto"/>
                                    <w:right w:val="none" w:sz="0" w:space="0" w:color="auto"/>
                                  </w:divBdr>
                                  <w:divsChild>
                                    <w:div w:id="486098391">
                                      <w:marLeft w:val="0"/>
                                      <w:marRight w:val="0"/>
                                      <w:marTop w:val="0"/>
                                      <w:marBottom w:val="0"/>
                                      <w:divBdr>
                                        <w:top w:val="none" w:sz="0" w:space="0" w:color="auto"/>
                                        <w:left w:val="none" w:sz="0" w:space="0" w:color="auto"/>
                                        <w:bottom w:val="none" w:sz="0" w:space="0" w:color="auto"/>
                                        <w:right w:val="none" w:sz="0" w:space="0" w:color="auto"/>
                                      </w:divBdr>
                                      <w:divsChild>
                                        <w:div w:id="548348964">
                                          <w:marLeft w:val="0"/>
                                          <w:marRight w:val="0"/>
                                          <w:marTop w:val="0"/>
                                          <w:marBottom w:val="0"/>
                                          <w:divBdr>
                                            <w:top w:val="none" w:sz="0" w:space="0" w:color="auto"/>
                                            <w:left w:val="none" w:sz="0" w:space="0" w:color="auto"/>
                                            <w:bottom w:val="none" w:sz="0" w:space="0" w:color="auto"/>
                                            <w:right w:val="none" w:sz="0" w:space="0" w:color="auto"/>
                                          </w:divBdr>
                                          <w:divsChild>
                                            <w:div w:id="1531332897">
                                              <w:marLeft w:val="0"/>
                                              <w:marRight w:val="0"/>
                                              <w:marTop w:val="0"/>
                                              <w:marBottom w:val="0"/>
                                              <w:divBdr>
                                                <w:top w:val="none" w:sz="0" w:space="0" w:color="auto"/>
                                                <w:left w:val="none" w:sz="0" w:space="0" w:color="auto"/>
                                                <w:bottom w:val="none" w:sz="0" w:space="0" w:color="auto"/>
                                                <w:right w:val="none" w:sz="0" w:space="0" w:color="auto"/>
                                              </w:divBdr>
                                              <w:divsChild>
                                                <w:div w:id="520555056">
                                                  <w:marLeft w:val="0"/>
                                                  <w:marRight w:val="0"/>
                                                  <w:marTop w:val="0"/>
                                                  <w:marBottom w:val="0"/>
                                                  <w:divBdr>
                                                    <w:top w:val="none" w:sz="0" w:space="0" w:color="auto"/>
                                                    <w:left w:val="none" w:sz="0" w:space="0" w:color="auto"/>
                                                    <w:bottom w:val="none" w:sz="0" w:space="0" w:color="auto"/>
                                                    <w:right w:val="none" w:sz="0" w:space="0" w:color="auto"/>
                                                  </w:divBdr>
                                                  <w:divsChild>
                                                    <w:div w:id="742800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810501">
                                              <w:marLeft w:val="0"/>
                                              <w:marRight w:val="0"/>
                                              <w:marTop w:val="0"/>
                                              <w:marBottom w:val="0"/>
                                              <w:divBdr>
                                                <w:top w:val="none" w:sz="0" w:space="0" w:color="auto"/>
                                                <w:left w:val="none" w:sz="0" w:space="0" w:color="auto"/>
                                                <w:bottom w:val="none" w:sz="0" w:space="0" w:color="auto"/>
                                                <w:right w:val="none" w:sz="0" w:space="0" w:color="auto"/>
                                              </w:divBdr>
                                              <w:divsChild>
                                                <w:div w:id="1518732758">
                                                  <w:marLeft w:val="0"/>
                                                  <w:marRight w:val="0"/>
                                                  <w:marTop w:val="0"/>
                                                  <w:marBottom w:val="0"/>
                                                  <w:divBdr>
                                                    <w:top w:val="none" w:sz="0" w:space="0" w:color="auto"/>
                                                    <w:left w:val="none" w:sz="0" w:space="0" w:color="auto"/>
                                                    <w:bottom w:val="none" w:sz="0" w:space="0" w:color="auto"/>
                                                    <w:right w:val="none" w:sz="0" w:space="0" w:color="auto"/>
                                                  </w:divBdr>
                                                  <w:divsChild>
                                                    <w:div w:id="395934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5740430">
      <w:bodyDiv w:val="1"/>
      <w:marLeft w:val="0"/>
      <w:marRight w:val="0"/>
      <w:marTop w:val="0"/>
      <w:marBottom w:val="0"/>
      <w:divBdr>
        <w:top w:val="none" w:sz="0" w:space="0" w:color="auto"/>
        <w:left w:val="none" w:sz="0" w:space="0" w:color="auto"/>
        <w:bottom w:val="none" w:sz="0" w:space="0" w:color="auto"/>
        <w:right w:val="none" w:sz="0" w:space="0" w:color="auto"/>
      </w:divBdr>
      <w:divsChild>
        <w:div w:id="1900745225">
          <w:marLeft w:val="0"/>
          <w:marRight w:val="0"/>
          <w:marTop w:val="0"/>
          <w:marBottom w:val="0"/>
          <w:divBdr>
            <w:top w:val="none" w:sz="0" w:space="0" w:color="auto"/>
            <w:left w:val="none" w:sz="0" w:space="0" w:color="auto"/>
            <w:bottom w:val="none" w:sz="0" w:space="0" w:color="auto"/>
            <w:right w:val="none" w:sz="0" w:space="0" w:color="auto"/>
          </w:divBdr>
          <w:divsChild>
            <w:div w:id="9068013">
              <w:marLeft w:val="0"/>
              <w:marRight w:val="0"/>
              <w:marTop w:val="0"/>
              <w:marBottom w:val="0"/>
              <w:divBdr>
                <w:top w:val="none" w:sz="0" w:space="0" w:color="auto"/>
                <w:left w:val="none" w:sz="0" w:space="0" w:color="auto"/>
                <w:bottom w:val="none" w:sz="0" w:space="0" w:color="auto"/>
                <w:right w:val="none" w:sz="0" w:space="0" w:color="auto"/>
              </w:divBdr>
              <w:divsChild>
                <w:div w:id="731124957">
                  <w:marLeft w:val="0"/>
                  <w:marRight w:val="0"/>
                  <w:marTop w:val="0"/>
                  <w:marBottom w:val="0"/>
                  <w:divBdr>
                    <w:top w:val="none" w:sz="0" w:space="0" w:color="auto"/>
                    <w:left w:val="none" w:sz="0" w:space="0" w:color="auto"/>
                    <w:bottom w:val="none" w:sz="0" w:space="0" w:color="auto"/>
                    <w:right w:val="none" w:sz="0" w:space="0" w:color="auto"/>
                  </w:divBdr>
                  <w:divsChild>
                    <w:div w:id="550003330">
                      <w:marLeft w:val="0"/>
                      <w:marRight w:val="0"/>
                      <w:marTop w:val="0"/>
                      <w:marBottom w:val="0"/>
                      <w:divBdr>
                        <w:top w:val="none" w:sz="0" w:space="0" w:color="auto"/>
                        <w:left w:val="none" w:sz="0" w:space="0" w:color="auto"/>
                        <w:bottom w:val="none" w:sz="0" w:space="0" w:color="auto"/>
                        <w:right w:val="none" w:sz="0" w:space="0" w:color="auto"/>
                      </w:divBdr>
                      <w:divsChild>
                        <w:div w:id="1129934847">
                          <w:marLeft w:val="0"/>
                          <w:marRight w:val="0"/>
                          <w:marTop w:val="0"/>
                          <w:marBottom w:val="0"/>
                          <w:divBdr>
                            <w:top w:val="none" w:sz="0" w:space="0" w:color="auto"/>
                            <w:left w:val="none" w:sz="0" w:space="0" w:color="auto"/>
                            <w:bottom w:val="none" w:sz="0" w:space="0" w:color="auto"/>
                            <w:right w:val="none" w:sz="0" w:space="0" w:color="auto"/>
                          </w:divBdr>
                          <w:divsChild>
                            <w:div w:id="1358580776">
                              <w:marLeft w:val="0"/>
                              <w:marRight w:val="0"/>
                              <w:marTop w:val="0"/>
                              <w:marBottom w:val="0"/>
                              <w:divBdr>
                                <w:top w:val="none" w:sz="0" w:space="0" w:color="auto"/>
                                <w:left w:val="none" w:sz="0" w:space="0" w:color="auto"/>
                                <w:bottom w:val="none" w:sz="0" w:space="0" w:color="auto"/>
                                <w:right w:val="none" w:sz="0" w:space="0" w:color="auto"/>
                              </w:divBdr>
                              <w:divsChild>
                                <w:div w:id="1243416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7.jpeg"/><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hyperlink" Target="http://www.dnevnik.rs/sites/default/files/berkliinstrumenti04-rha.jpg" TargetMode="External"/><Relationship Id="rId17" Type="http://schemas.openxmlformats.org/officeDocument/2006/relationships/hyperlink" Target="http://www.novosti.rs/upload/images/2013/09/09n/srb-vrsac-siljci.jpg" TargetMode="External"/><Relationship Id="rId25"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8.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www.srpss.org.rs" TargetMode="Externa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11.jpeg"/><Relationship Id="rId28"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hyperlink" Target="http://www.novosti.rs/upload/images/2013/09/11n/1-ivamn.jpg" TargetMode="External"/><Relationship Id="rId4" Type="http://schemas.openxmlformats.org/officeDocument/2006/relationships/settings" Target="settings.xml"/><Relationship Id="rId9" Type="http://schemas.openxmlformats.org/officeDocument/2006/relationships/hyperlink" Target="http://www.novosti.rs/upload/images/2013/09/09n/dru-studenti.jpg" TargetMode="External"/><Relationship Id="rId14" Type="http://schemas.openxmlformats.org/officeDocument/2006/relationships/hyperlink" Target="http://www.dnevnik.rs/sites/default/files/tesla_2_0.jpg" TargetMode="External"/><Relationship Id="rId22" Type="http://schemas.openxmlformats.org/officeDocument/2006/relationships/image" Target="media/image10.jpeg"/><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36D7B-5991-4870-B6BF-3A316E6E4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5582</Words>
  <Characters>31821</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37329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2013-09-12T12:04:00Z</dcterms:created>
  <dcterms:modified xsi:type="dcterms:W3CDTF">2013-09-12T12:04:00Z</dcterms:modified>
</cp:coreProperties>
</file>